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AC" w:rsidRPr="007777FB" w:rsidRDefault="006249AC" w:rsidP="006249A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7FB">
        <w:rPr>
          <w:rFonts w:ascii="Times New Roman" w:hAnsi="Times New Roman" w:cs="Times New Roman"/>
          <w:sz w:val="24"/>
          <w:szCs w:val="24"/>
        </w:rPr>
        <w:t>МИНИСТЕРСТВО ОБРАЗОВАНИЯ САРАТОВСКОЙ ОБЛАСТИ</w:t>
      </w:r>
    </w:p>
    <w:p w:rsidR="006249AC" w:rsidRPr="007777FB" w:rsidRDefault="006249AC" w:rsidP="006249AC">
      <w:pPr>
        <w:shd w:val="clear" w:color="auto" w:fill="FFFFFF"/>
        <w:spacing w:before="120" w:after="120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6249AC" w:rsidRPr="007777FB" w:rsidRDefault="006249AC" w:rsidP="006249AC">
      <w:pPr>
        <w:shd w:val="clear" w:color="auto" w:fill="FFFFFF"/>
        <w:spacing w:before="120" w:after="120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«САРАТОВСКИЙ ТЕХНИКУМ ПРОМЫШЛЕННЫХ ТЕХНОЛОГИЙ</w:t>
      </w:r>
    </w:p>
    <w:p w:rsidR="006249AC" w:rsidRPr="007777FB" w:rsidRDefault="006249AC" w:rsidP="006249A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АВТОМБИЛЬНОГО СЕРВИСА»</w:t>
      </w:r>
    </w:p>
    <w:p w:rsidR="006249AC" w:rsidRPr="007777FB" w:rsidRDefault="006249AC" w:rsidP="006249A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9AC" w:rsidRPr="007777FB" w:rsidRDefault="006249AC" w:rsidP="006249AC">
      <w:pPr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6249AC" w:rsidRPr="007777FB" w:rsidRDefault="006249AC" w:rsidP="006249AC">
      <w:pPr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ГАПОУ СО «СТПТиАС»</w:t>
      </w:r>
    </w:p>
    <w:p w:rsidR="006249AC" w:rsidRPr="007777FB" w:rsidRDefault="006249AC" w:rsidP="006249AC">
      <w:pPr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/М.И. Мельников/</w:t>
      </w:r>
    </w:p>
    <w:p w:rsidR="006249AC" w:rsidRPr="007777FB" w:rsidRDefault="006249AC" w:rsidP="006249AC">
      <w:pPr>
        <w:shd w:val="clear" w:color="auto" w:fill="FFFFFF"/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 ____ от «___» ________ 201_ г.</w:t>
      </w:r>
    </w:p>
    <w:p w:rsidR="006249AC" w:rsidRPr="007777FB" w:rsidRDefault="006249AC" w:rsidP="006249A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249AC" w:rsidRPr="007777FB" w:rsidRDefault="006249AC" w:rsidP="006249A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249AC" w:rsidRPr="007777FB" w:rsidRDefault="006249AC" w:rsidP="006249AC">
      <w:pPr>
        <w:pStyle w:val="12"/>
        <w:shd w:val="clear" w:color="auto" w:fill="auto"/>
        <w:spacing w:line="480" w:lineRule="exact"/>
        <w:jc w:val="center"/>
        <w:rPr>
          <w:spacing w:val="0"/>
        </w:rPr>
      </w:pPr>
      <w:bookmarkStart w:id="1" w:name="bookmark0"/>
      <w:r w:rsidRPr="007777FB">
        <w:rPr>
          <w:color w:val="000000"/>
          <w:spacing w:val="0"/>
          <w:lang w:eastAsia="ru-RU" w:bidi="ru-RU"/>
        </w:rPr>
        <w:t>ФОНД ОЦЕНОЧНЫХ СРЕДСТВ</w:t>
      </w:r>
      <w:bookmarkEnd w:id="1"/>
    </w:p>
    <w:p w:rsidR="006249AC" w:rsidRPr="007777FB" w:rsidRDefault="006249AC" w:rsidP="006249A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5670" w:type="dxa"/>
          </w:tcPr>
          <w:p w:rsidR="00D44BEB" w:rsidRPr="00D44BEB" w:rsidRDefault="00D44BEB" w:rsidP="00D44BEB">
            <w:pPr>
              <w:rPr>
                <w:bCs/>
                <w:i/>
                <w:iCs/>
                <w:color w:val="0070C0"/>
              </w:rPr>
            </w:pPr>
            <w:r w:rsidRPr="00D44BEB">
              <w:rPr>
                <w:rFonts w:ascii="Times New Roman" w:hAnsi="Times New Roman" w:cs="Times New Roman"/>
              </w:rPr>
              <w:t xml:space="preserve">ПМ.01. </w:t>
            </w:r>
            <w:r w:rsidRPr="00D44BEB">
              <w:rPr>
                <w:rStyle w:val="212pt"/>
              </w:rPr>
      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      </w:r>
          </w:p>
          <w:p w:rsidR="00D44BEB" w:rsidRPr="00D44BEB" w:rsidRDefault="00D44BEB" w:rsidP="00D44BEB">
            <w:pPr>
              <w:rPr>
                <w:color w:val="000000"/>
                <w:shd w:val="clear" w:color="auto" w:fill="FFFFFF"/>
              </w:rPr>
            </w:pPr>
            <w:r w:rsidRPr="00D44BEB">
              <w:rPr>
                <w:rFonts w:ascii="Times New Roman" w:hAnsi="Times New Roman" w:cs="Times New Roman"/>
              </w:rPr>
              <w:t xml:space="preserve">ПМ.02 </w:t>
            </w:r>
            <w:r w:rsidRPr="00D44B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  <w:p w:rsidR="006249AC" w:rsidRPr="007777FB" w:rsidRDefault="00D44BEB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B">
              <w:rPr>
                <w:rFonts w:ascii="Times New Roman" w:hAnsi="Times New Roman" w:cs="Times New Roman"/>
              </w:rPr>
              <w:t xml:space="preserve">ПМ.04 </w:t>
            </w:r>
            <w:r w:rsidRPr="00D44B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различных изделий на фрезерных станках 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</w:tcPr>
          <w:p w:rsidR="006249AC" w:rsidRPr="007777FB" w:rsidRDefault="006249AC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подготовки / специализация </w:t>
            </w:r>
          </w:p>
        </w:tc>
        <w:tc>
          <w:tcPr>
            <w:tcW w:w="5670" w:type="dxa"/>
          </w:tcPr>
          <w:p w:rsidR="00D44BEB" w:rsidRPr="007777FB" w:rsidRDefault="00D44BEB" w:rsidP="00D44BE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15.01.34 Фрезеровщик на станках с числовым  программным управлением</w:t>
            </w:r>
          </w:p>
          <w:p w:rsidR="006249AC" w:rsidRPr="007777FB" w:rsidRDefault="006249AC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 выпускника</w:t>
            </w:r>
          </w:p>
        </w:tc>
        <w:tc>
          <w:tcPr>
            <w:tcW w:w="5670" w:type="dxa"/>
          </w:tcPr>
          <w:p w:rsidR="00D44BEB" w:rsidRPr="0012234A" w:rsidRDefault="00D44BEB" w:rsidP="00D44BE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34A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Фрезеровщик-зуборезчик</w:t>
            </w:r>
          </w:p>
          <w:p w:rsidR="006249AC" w:rsidRPr="007777FB" w:rsidRDefault="006249AC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5670" w:type="dxa"/>
          </w:tcPr>
          <w:p w:rsidR="006249AC" w:rsidRPr="007777FB" w:rsidRDefault="00D44BEB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 мес.</w:t>
            </w:r>
          </w:p>
        </w:tc>
      </w:tr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Ведущий преподаватель</w:t>
            </w:r>
          </w:p>
        </w:tc>
        <w:tc>
          <w:tcPr>
            <w:tcW w:w="5670" w:type="dxa"/>
          </w:tcPr>
          <w:p w:rsidR="006249AC" w:rsidRPr="007777FB" w:rsidRDefault="006249AC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9AC" w:rsidRPr="007777FB" w:rsidTr="00D44BEB">
        <w:trPr>
          <w:jc w:val="center"/>
        </w:trPr>
        <w:tc>
          <w:tcPr>
            <w:tcW w:w="4219" w:type="dxa"/>
          </w:tcPr>
          <w:p w:rsidR="006249AC" w:rsidRPr="007777FB" w:rsidRDefault="007777FB" w:rsidP="0077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5670" w:type="dxa"/>
          </w:tcPr>
          <w:p w:rsidR="006249AC" w:rsidRPr="007777FB" w:rsidRDefault="006249AC" w:rsidP="00D4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9AC" w:rsidRDefault="006249AC" w:rsidP="006249A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249AC" w:rsidRDefault="006249AC" w:rsidP="006249A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44BEB" w:rsidRDefault="00D44BEB" w:rsidP="006249A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44BEB" w:rsidRDefault="006249AC" w:rsidP="006249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D44BEB" w:rsidRDefault="00D4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4BEB" w:rsidRPr="00D7641F" w:rsidRDefault="00D44BEB" w:rsidP="006D07C7">
      <w:pPr>
        <w:pStyle w:val="1"/>
        <w:numPr>
          <w:ilvl w:val="0"/>
          <w:numId w:val="1"/>
        </w:numPr>
      </w:pPr>
      <w:bookmarkStart w:id="2" w:name="bookmark1"/>
      <w:r w:rsidRPr="00D7641F">
        <w:lastRenderedPageBreak/>
        <w:t>Паспорт фонда оценочных средств</w:t>
      </w:r>
      <w:bookmarkEnd w:id="2"/>
    </w:p>
    <w:p w:rsidR="00D44BEB" w:rsidRPr="00B64C02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В результате изучения </w:t>
      </w:r>
      <w:r w:rsidR="005E0396">
        <w:rPr>
          <w:rFonts w:ascii="Times New Roman" w:hAnsi="Times New Roman" w:cs="Times New Roman"/>
          <w:sz w:val="24"/>
        </w:rPr>
        <w:t>профессиональных модулей</w:t>
      </w:r>
      <w:r w:rsidRPr="00B64C02">
        <w:rPr>
          <w:rFonts w:ascii="Times New Roman" w:hAnsi="Times New Roman" w:cs="Times New Roman"/>
          <w:sz w:val="24"/>
        </w:rPr>
        <w:t xml:space="preserve">, в соответствии с ФГОС </w:t>
      </w:r>
      <w:r w:rsidR="005E0396">
        <w:rPr>
          <w:rFonts w:ascii="Times New Roman" w:hAnsi="Times New Roman" w:cs="Times New Roman"/>
          <w:sz w:val="24"/>
        </w:rPr>
        <w:t>СП</w:t>
      </w:r>
      <w:r w:rsidRPr="00B64C02">
        <w:rPr>
          <w:rFonts w:ascii="Times New Roman" w:hAnsi="Times New Roman" w:cs="Times New Roman"/>
          <w:sz w:val="24"/>
        </w:rPr>
        <w:t xml:space="preserve">О </w:t>
      </w:r>
      <w:r w:rsidR="005E0396" w:rsidRPr="00355BB7">
        <w:rPr>
          <w:rFonts w:ascii="Times New Roman" w:hAnsi="Times New Roman" w:cs="Times New Roman"/>
          <w:bCs/>
          <w:sz w:val="24"/>
          <w:szCs w:val="24"/>
        </w:rPr>
        <w:t xml:space="preserve">по профессии среднего профессионального образования </w:t>
      </w:r>
      <w:r w:rsidR="005E0396" w:rsidRPr="00355BB7">
        <w:rPr>
          <w:rFonts w:ascii="Times New Roman" w:hAnsi="Times New Roman" w:cs="Times New Roman"/>
          <w:color w:val="000000"/>
          <w:sz w:val="24"/>
          <w:szCs w:val="24"/>
        </w:rPr>
        <w:t>15.01.34 Фрезеровщик на станках с числовым</w:t>
      </w:r>
      <w:r w:rsidR="005E0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396" w:rsidRPr="00355BB7">
        <w:rPr>
          <w:rFonts w:ascii="Times New Roman" w:hAnsi="Times New Roman" w:cs="Times New Roman"/>
          <w:color w:val="000000"/>
          <w:sz w:val="24"/>
          <w:szCs w:val="24"/>
        </w:rPr>
        <w:t>программным управлением</w:t>
      </w:r>
      <w:r w:rsidRPr="00B64C02">
        <w:rPr>
          <w:rFonts w:ascii="Times New Roman" w:hAnsi="Times New Roman" w:cs="Times New Roman"/>
          <w:sz w:val="24"/>
        </w:rPr>
        <w:t xml:space="preserve">, утвержденного приказом Министерства образования и науки РФ от </w:t>
      </w:r>
      <w:r w:rsidR="005E0396">
        <w:rPr>
          <w:rFonts w:ascii="Times New Roman" w:hAnsi="Times New Roman" w:cs="Times New Roman"/>
          <w:sz w:val="24"/>
        </w:rPr>
        <w:t>9</w:t>
      </w:r>
      <w:r w:rsidRPr="00B64C02">
        <w:rPr>
          <w:rFonts w:ascii="Times New Roman" w:hAnsi="Times New Roman" w:cs="Times New Roman"/>
          <w:sz w:val="24"/>
        </w:rPr>
        <w:t xml:space="preserve"> </w:t>
      </w:r>
      <w:r w:rsidR="005E0396">
        <w:rPr>
          <w:rFonts w:ascii="Times New Roman" w:hAnsi="Times New Roman" w:cs="Times New Roman"/>
          <w:sz w:val="24"/>
        </w:rPr>
        <w:t>декабря</w:t>
      </w:r>
      <w:r w:rsidRPr="00B64C02">
        <w:rPr>
          <w:rFonts w:ascii="Times New Roman" w:hAnsi="Times New Roman" w:cs="Times New Roman"/>
          <w:sz w:val="24"/>
        </w:rPr>
        <w:t xml:space="preserve"> 201</w:t>
      </w:r>
      <w:r w:rsidR="005E0396">
        <w:rPr>
          <w:rFonts w:ascii="Times New Roman" w:hAnsi="Times New Roman" w:cs="Times New Roman"/>
          <w:sz w:val="24"/>
        </w:rPr>
        <w:t>6</w:t>
      </w:r>
      <w:r w:rsidRPr="00B64C02">
        <w:rPr>
          <w:rFonts w:ascii="Times New Roman" w:hAnsi="Times New Roman" w:cs="Times New Roman"/>
          <w:sz w:val="24"/>
        </w:rPr>
        <w:t xml:space="preserve"> г. № </w:t>
      </w:r>
      <w:r w:rsidR="005E0396">
        <w:rPr>
          <w:rFonts w:ascii="Times New Roman" w:hAnsi="Times New Roman" w:cs="Times New Roman"/>
          <w:sz w:val="24"/>
        </w:rPr>
        <w:t>1583</w:t>
      </w:r>
      <w:r w:rsidRPr="00B64C02">
        <w:rPr>
          <w:rFonts w:ascii="Times New Roman" w:hAnsi="Times New Roman" w:cs="Times New Roman"/>
          <w:sz w:val="24"/>
        </w:rPr>
        <w:t>, формируют следующие компетенции: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0396">
        <w:rPr>
          <w:rStyle w:val="FontStyle46"/>
          <w:sz w:val="24"/>
          <w:szCs w:val="24"/>
        </w:rPr>
        <w:t>ПК</w:t>
      </w:r>
      <w:r>
        <w:rPr>
          <w:rStyle w:val="FontStyle46"/>
          <w:sz w:val="24"/>
          <w:szCs w:val="24"/>
        </w:rPr>
        <w:t xml:space="preserve"> </w:t>
      </w:r>
      <w:r w:rsidRPr="005E0396">
        <w:rPr>
          <w:rStyle w:val="FontStyle46"/>
          <w:sz w:val="24"/>
          <w:szCs w:val="24"/>
        </w:rPr>
        <w:t>1.1 Осуществлять подготовку и обслуживание рабочего места для работы на зуборезных станках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0396">
        <w:rPr>
          <w:rStyle w:val="FontStyle46"/>
          <w:sz w:val="24"/>
          <w:szCs w:val="24"/>
        </w:rPr>
        <w:t>ПК 1.2 Осуществлять подготовку к использованию инструмента и оснастки для работы на зуборезных станках в соответствии с полученным заданием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</w:t>
      </w:r>
      <w:r>
        <w:rPr>
          <w:rStyle w:val="FontStyle46"/>
          <w:sz w:val="24"/>
          <w:szCs w:val="24"/>
        </w:rPr>
        <w:t xml:space="preserve"> </w:t>
      </w:r>
      <w:r w:rsidRPr="005E0396">
        <w:rPr>
          <w:rStyle w:val="FontStyle46"/>
          <w:sz w:val="24"/>
          <w:szCs w:val="24"/>
        </w:rPr>
        <w:t>1.3 Определять последовательность и оптимальные режимы обработки различных изделий на зуборезных станках в соответствии с заданием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</w:t>
      </w:r>
      <w:r>
        <w:rPr>
          <w:rStyle w:val="FontStyle46"/>
          <w:sz w:val="24"/>
          <w:szCs w:val="24"/>
        </w:rPr>
        <w:t xml:space="preserve"> </w:t>
      </w:r>
      <w:r w:rsidRPr="005E0396">
        <w:rPr>
          <w:rStyle w:val="FontStyle46"/>
          <w:sz w:val="24"/>
          <w:szCs w:val="24"/>
        </w:rPr>
        <w:t>1.4 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Fonts w:ascii="Times New Roman" w:hAnsi="Times New Roman" w:cs="Times New Roman"/>
          <w:sz w:val="24"/>
          <w:szCs w:val="24"/>
        </w:rPr>
        <w:t xml:space="preserve">ПК 2.1. </w:t>
      </w:r>
      <w:r w:rsidRPr="005E0396">
        <w:rPr>
          <w:rStyle w:val="FontStyle46"/>
          <w:sz w:val="24"/>
          <w:szCs w:val="24"/>
        </w:rPr>
        <w:t>Осуществлять подготовку и обслуживание рабочего места для работы на фрезерных станках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ПК.2.2. Осуществлять подготовку к использованию инструмента и оснастки для работы на фрезерных станках в соответствии с полученным заданием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 2.3.Определять последовательность и оптимальные режимы обработки различных изделий на фрезерных станках в соответствии с заданием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 2.4. Вести технологический процесс фрезерования заготовок, деталей, узлов и изделий из различных материалов с соблюдением требований к качеству, в соответствии с заданием и технической документацией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Style w:val="FontStyle46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 4.1 Осуществлять подготовку и обслуживание рабочего места для работы на фрезерных станках с числовым программным управлением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Style w:val="FontStyle46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</w:t>
      </w:r>
      <w:r>
        <w:rPr>
          <w:rStyle w:val="FontStyle46"/>
          <w:sz w:val="24"/>
          <w:szCs w:val="24"/>
        </w:rPr>
        <w:t xml:space="preserve"> </w:t>
      </w:r>
      <w:r w:rsidRPr="005E0396">
        <w:rPr>
          <w:rStyle w:val="FontStyle46"/>
          <w:sz w:val="24"/>
          <w:szCs w:val="24"/>
        </w:rPr>
        <w:t>4.2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</w:t>
      </w:r>
    </w:p>
    <w:p w:rsidR="005E0396" w:rsidRPr="005E0396" w:rsidRDefault="005E0396" w:rsidP="005E0396">
      <w:pPr>
        <w:spacing w:after="0" w:line="264" w:lineRule="auto"/>
        <w:ind w:firstLine="709"/>
        <w:jc w:val="both"/>
        <w:rPr>
          <w:rStyle w:val="FontStyle46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 4.3 Адаптировать разработанные управляющие программы на основе анализа входных данных, технологической и конструкторской документации</w:t>
      </w:r>
    </w:p>
    <w:p w:rsidR="00D44BEB" w:rsidRPr="005E0396" w:rsidRDefault="005E0396" w:rsidP="005E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96">
        <w:rPr>
          <w:rStyle w:val="FontStyle46"/>
          <w:sz w:val="24"/>
          <w:szCs w:val="24"/>
        </w:rPr>
        <w:t>ПК 4.4 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</w:t>
      </w:r>
      <w:r w:rsidR="00D44BEB" w:rsidRPr="005E0396">
        <w:rPr>
          <w:rFonts w:ascii="Times New Roman" w:hAnsi="Times New Roman" w:cs="Times New Roman"/>
          <w:sz w:val="24"/>
          <w:szCs w:val="24"/>
        </w:rPr>
        <w:t>.</w:t>
      </w:r>
    </w:p>
    <w:p w:rsidR="005E0396" w:rsidRDefault="005E0396" w:rsidP="00D7641F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</w:p>
    <w:p w:rsidR="00D44BEB" w:rsidRPr="00B64C02" w:rsidRDefault="00D44BEB" w:rsidP="00D7641F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Таблица 1</w:t>
      </w:r>
    </w:p>
    <w:p w:rsidR="00B64C02" w:rsidRPr="00B64C02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Паспорт фонда оценочных средств дисциплины «Обработка металлов резанием»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301"/>
        <w:gridCol w:w="2554"/>
        <w:gridCol w:w="2438"/>
      </w:tblGrid>
      <w:tr w:rsidR="00D44BEB" w:rsidRPr="00B64C02" w:rsidTr="005E0396">
        <w:tc>
          <w:tcPr>
            <w:tcW w:w="490" w:type="dxa"/>
            <w:shd w:val="clear" w:color="auto" w:fill="FFFFFF"/>
            <w:vAlign w:val="center"/>
            <w:hideMark/>
          </w:tcPr>
          <w:p w:rsidR="00D44BEB" w:rsidRPr="00B64C02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№</w:t>
            </w:r>
          </w:p>
          <w:p w:rsidR="00D44BEB" w:rsidRPr="00B64C02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301" w:type="dxa"/>
            <w:shd w:val="clear" w:color="auto" w:fill="FFFFFF"/>
            <w:vAlign w:val="center"/>
            <w:hideMark/>
          </w:tcPr>
          <w:p w:rsidR="00D44BEB" w:rsidRPr="00B64C02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Контролируемые разделы (темы дисциплины)</w:t>
            </w:r>
          </w:p>
        </w:tc>
        <w:tc>
          <w:tcPr>
            <w:tcW w:w="2554" w:type="dxa"/>
            <w:shd w:val="clear" w:color="auto" w:fill="FFFFFF"/>
            <w:vAlign w:val="bottom"/>
            <w:hideMark/>
          </w:tcPr>
          <w:p w:rsidR="00D44BEB" w:rsidRPr="00B64C02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Код контролируемой компетенции (или ее части)</w:t>
            </w:r>
          </w:p>
        </w:tc>
        <w:tc>
          <w:tcPr>
            <w:tcW w:w="2438" w:type="dxa"/>
            <w:shd w:val="clear" w:color="auto" w:fill="FFFFFF"/>
            <w:vAlign w:val="center"/>
            <w:hideMark/>
          </w:tcPr>
          <w:p w:rsidR="00D44BEB" w:rsidRPr="00B64C02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Наименование оценочного средства</w:t>
            </w:r>
          </w:p>
        </w:tc>
      </w:tr>
      <w:tr w:rsidR="00D44BEB" w:rsidRPr="00D7641F" w:rsidTr="005E0396">
        <w:tc>
          <w:tcPr>
            <w:tcW w:w="490" w:type="dxa"/>
            <w:shd w:val="clear" w:color="auto" w:fill="FFFFFF"/>
            <w:vAlign w:val="bottom"/>
            <w:hideMark/>
          </w:tcPr>
          <w:p w:rsidR="00D44BEB" w:rsidRPr="00D7641F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1" w:type="dxa"/>
            <w:shd w:val="clear" w:color="auto" w:fill="FFFFFF"/>
            <w:vAlign w:val="bottom"/>
            <w:hideMark/>
          </w:tcPr>
          <w:p w:rsidR="00D44BEB" w:rsidRPr="00D7641F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4" w:type="dxa"/>
            <w:shd w:val="clear" w:color="auto" w:fill="FFFFFF"/>
            <w:vAlign w:val="center"/>
            <w:hideMark/>
          </w:tcPr>
          <w:p w:rsidR="00D44BEB" w:rsidRPr="00D7641F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38" w:type="dxa"/>
            <w:shd w:val="clear" w:color="auto" w:fill="FFFFFF"/>
            <w:vAlign w:val="center"/>
            <w:hideMark/>
          </w:tcPr>
          <w:p w:rsidR="00D44BEB" w:rsidRPr="00D7641F" w:rsidRDefault="00D44BEB" w:rsidP="00D76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7641F" w:rsidRPr="00B64C02" w:rsidTr="005E0396">
        <w:tc>
          <w:tcPr>
            <w:tcW w:w="490" w:type="dxa"/>
            <w:shd w:val="clear" w:color="auto" w:fill="FFFFFF"/>
            <w:hideMark/>
          </w:tcPr>
          <w:p w:rsidR="00D7641F" w:rsidRPr="00B64C02" w:rsidRDefault="00D7641F" w:rsidP="00D764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01" w:type="dxa"/>
            <w:shd w:val="clear" w:color="auto" w:fill="FFFFFF"/>
            <w:hideMark/>
          </w:tcPr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Историческая справка о развитии</w:t>
            </w:r>
            <w:r w:rsidR="006D0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4C02">
              <w:rPr>
                <w:rFonts w:ascii="Times New Roman" w:hAnsi="Times New Roman" w:cs="Times New Roman"/>
                <w:sz w:val="24"/>
              </w:rPr>
              <w:t xml:space="preserve">науки о резании металлов. </w:t>
            </w:r>
            <w:proofErr w:type="spellStart"/>
            <w:r w:rsidRPr="00B64C02">
              <w:rPr>
                <w:rFonts w:ascii="Times New Roman" w:hAnsi="Times New Roman" w:cs="Times New Roman"/>
                <w:sz w:val="24"/>
              </w:rPr>
              <w:t>Основныепонятия</w:t>
            </w:r>
            <w:proofErr w:type="spellEnd"/>
            <w:r w:rsidRPr="00B64C02">
              <w:rPr>
                <w:rFonts w:ascii="Times New Roman" w:hAnsi="Times New Roman" w:cs="Times New Roman"/>
                <w:sz w:val="24"/>
              </w:rPr>
              <w:t xml:space="preserve"> о методах обработки.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Геометрические параметры токарного</w:t>
            </w:r>
            <w:r w:rsidR="006D0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4C02">
              <w:rPr>
                <w:rFonts w:ascii="Times New Roman" w:hAnsi="Times New Roman" w:cs="Times New Roman"/>
                <w:sz w:val="24"/>
              </w:rPr>
              <w:t>резца.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Элементы режима резания при</w:t>
            </w:r>
            <w:r w:rsidR="006D0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4C02">
              <w:rPr>
                <w:rFonts w:ascii="Times New Roman" w:hAnsi="Times New Roman" w:cs="Times New Roman"/>
                <w:sz w:val="24"/>
              </w:rPr>
              <w:t>точении.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Физические основы процесса резания</w:t>
            </w:r>
            <w:r w:rsidR="006D0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4C02">
              <w:rPr>
                <w:rFonts w:ascii="Times New Roman" w:hAnsi="Times New Roman" w:cs="Times New Roman"/>
                <w:sz w:val="24"/>
              </w:rPr>
              <w:t>материалов.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Износ режущих инструментов.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 xml:space="preserve">Сила и скорость резания при точении. </w:t>
            </w:r>
            <w:r w:rsidRPr="00B64C02">
              <w:rPr>
                <w:rFonts w:ascii="Times New Roman" w:hAnsi="Times New Roman" w:cs="Times New Roman"/>
                <w:sz w:val="24"/>
              </w:rPr>
              <w:lastRenderedPageBreak/>
              <w:t>Основное технологическое время. Штучное время и его составляющие. Сверление, зенкерование и развертывание.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Фрезерование.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Строгание, долбление.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Протягивание.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Шлифование и доводка поверхностей. Шлифовальные круги.</w:t>
            </w:r>
          </w:p>
        </w:tc>
        <w:tc>
          <w:tcPr>
            <w:tcW w:w="2554" w:type="dxa"/>
            <w:shd w:val="clear" w:color="auto" w:fill="FFFFFF"/>
            <w:hideMark/>
          </w:tcPr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lastRenderedPageBreak/>
              <w:t>«способность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обоснованно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выбирать материал и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способы его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обработки для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получения свойств,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обеспечивающих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высокую надежность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детали» (ОПК-5).</w:t>
            </w:r>
          </w:p>
        </w:tc>
        <w:tc>
          <w:tcPr>
            <w:tcW w:w="2438" w:type="dxa"/>
            <w:shd w:val="clear" w:color="auto" w:fill="FFFFFF"/>
            <w:hideMark/>
          </w:tcPr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Реферат/тестовые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задания/типовой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расчет/лабораторная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работа/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/самостоятельная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работа/рубежный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контроль/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промежуточная</w:t>
            </w:r>
          </w:p>
          <w:p w:rsidR="00D7641F" w:rsidRPr="00B64C02" w:rsidRDefault="00D7641F" w:rsidP="00D7641F">
            <w:pPr>
              <w:spacing w:after="0"/>
              <w:ind w:left="77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аттестация</w:t>
            </w:r>
          </w:p>
        </w:tc>
      </w:tr>
    </w:tbl>
    <w:p w:rsidR="00D44BEB" w:rsidRPr="00B64C02" w:rsidRDefault="00D44BEB" w:rsidP="006D07C7">
      <w:pPr>
        <w:pStyle w:val="1"/>
        <w:numPr>
          <w:ilvl w:val="0"/>
          <w:numId w:val="1"/>
        </w:numPr>
      </w:pPr>
      <w:bookmarkStart w:id="3" w:name="bookmark2"/>
      <w:r w:rsidRPr="00B64C02">
        <w:lastRenderedPageBreak/>
        <w:t>Входной контроль</w:t>
      </w:r>
      <w:bookmarkEnd w:id="3"/>
    </w:p>
    <w:p w:rsidR="00D44BEB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Целью проведения входного контроля является проверка остаточных знаний дисциплин:</w:t>
      </w:r>
    </w:p>
    <w:p w:rsidR="00D7641F" w:rsidRDefault="00D7641F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D7641F" w:rsidRDefault="00D7641F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</w:p>
    <w:p w:rsidR="00D44BEB" w:rsidRPr="00B64C02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Входной контроль оценивается максимально 3 баллами.</w:t>
      </w:r>
    </w:p>
    <w:p w:rsidR="00D7641F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Оценка «5» (3 балла); </w:t>
      </w:r>
    </w:p>
    <w:p w:rsidR="00D7641F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оценка «4» (2,5 баллов); </w:t>
      </w:r>
    </w:p>
    <w:p w:rsidR="00D44BEB" w:rsidRPr="00B64C02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оценка «3» (2 балла);</w:t>
      </w:r>
    </w:p>
    <w:p w:rsidR="00D44BEB" w:rsidRPr="00B64C02" w:rsidRDefault="00D44BEB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оценка «2» (1,5 балла и ниже)</w:t>
      </w:r>
    </w:p>
    <w:p w:rsidR="00D7641F" w:rsidRDefault="00D7641F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D44BEB" w:rsidRPr="00D7641F" w:rsidRDefault="00D7641F" w:rsidP="00D764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7641F">
        <w:rPr>
          <w:rFonts w:ascii="Times New Roman" w:hAnsi="Times New Roman" w:cs="Times New Roman"/>
          <w:b/>
          <w:sz w:val="24"/>
        </w:rPr>
        <w:t>ВОПРОСЫ ВХОДНОГО КОНТРОЛЯ:</w:t>
      </w:r>
    </w:p>
    <w:p w:rsidR="00D44BEB" w:rsidRPr="00D7641F" w:rsidRDefault="00D44BEB" w:rsidP="00D764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7641F">
        <w:rPr>
          <w:rFonts w:ascii="Times New Roman" w:hAnsi="Times New Roman" w:cs="Times New Roman"/>
          <w:b/>
          <w:sz w:val="24"/>
        </w:rPr>
        <w:t>Вариант 1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Какие материалы называют чугунами, и какие марки их Вы знаете?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Что понимается под закалкой стали?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Какие параметры характеризуют физико-механические свойства материалов?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Укажите способы определения твёрдости и параметры её характеризующие.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Определите время, за которое инструмент пройдет расстояние L=100 мм, если известно, что он перемещается на S=0,5 мм/об, а частота вращения детали n=400 мин-1.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Сочетание, каких движений позволяет получить на цилиндрической образующей винтовую линию?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В чём отличие логарифмических осей координат от нормальных?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Что такое динамометр?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Переведите 10 МПа в Па.</w:t>
      </w:r>
    </w:p>
    <w:p w:rsidR="00D44BEB" w:rsidRPr="00D7641F" w:rsidRDefault="00D44BEB" w:rsidP="006D07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Что приводится на изображении предмета в плане?</w:t>
      </w:r>
    </w:p>
    <w:p w:rsidR="00D44BEB" w:rsidRPr="00D7641F" w:rsidRDefault="00D44BEB" w:rsidP="00D764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7641F">
        <w:rPr>
          <w:rFonts w:ascii="Times New Roman" w:hAnsi="Times New Roman" w:cs="Times New Roman"/>
          <w:b/>
          <w:sz w:val="24"/>
        </w:rPr>
        <w:t>Вариант 2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Какие материалы называются сталями, и какие марки их Вы знаете?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Что понимается под отпуском стали?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Какие химические соединения называются карбидами?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Укажите способы определения твердости и параметры её характеризующие.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Напишите формулу определения окружной скорости V на периферии колеса диаметром D, вращающегося с частотой n.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Сочетание, каких движений позволяет получить на цилиндрической образующей винтовую линию?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Чем отличается парабола от гиперболы (приведите графический пример)?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Что такое термопара?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Переведите 1 МПа в Па.</w:t>
      </w:r>
    </w:p>
    <w:p w:rsidR="00D44BEB" w:rsidRPr="00D7641F" w:rsidRDefault="00D44BEB" w:rsidP="006D07C7">
      <w:pPr>
        <w:pStyle w:val="a5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Как изображается след плоскости на чертеже?</w:t>
      </w:r>
    </w:p>
    <w:p w:rsidR="00D44BEB" w:rsidRPr="00B64C02" w:rsidRDefault="00D44BEB" w:rsidP="006D07C7">
      <w:pPr>
        <w:pStyle w:val="1"/>
        <w:numPr>
          <w:ilvl w:val="0"/>
          <w:numId w:val="1"/>
        </w:numPr>
      </w:pPr>
      <w:bookmarkStart w:id="4" w:name="bookmark3"/>
      <w:r w:rsidRPr="00B64C02">
        <w:lastRenderedPageBreak/>
        <w:t>Текущий контроль</w:t>
      </w:r>
      <w:bookmarkEnd w:id="4"/>
    </w:p>
    <w:p w:rsidR="005E0396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Контроль освоения </w:t>
      </w:r>
      <w:r w:rsidR="005E0396">
        <w:rPr>
          <w:rFonts w:ascii="Times New Roman" w:hAnsi="Times New Roman" w:cs="Times New Roman"/>
          <w:sz w:val="24"/>
        </w:rPr>
        <w:t>профессиональных модулей</w:t>
      </w:r>
      <w:r w:rsidRPr="00B64C02">
        <w:rPr>
          <w:rFonts w:ascii="Times New Roman" w:hAnsi="Times New Roman" w:cs="Times New Roman"/>
          <w:sz w:val="24"/>
        </w:rPr>
        <w:t xml:space="preserve"> проводится в соответствии с Положением о текущем контроле успеваемости и промежуточной аттестации обучающихся по образовательным программам </w:t>
      </w:r>
      <w:r w:rsidR="005E0396">
        <w:rPr>
          <w:rFonts w:ascii="Times New Roman" w:hAnsi="Times New Roman" w:cs="Times New Roman"/>
          <w:sz w:val="24"/>
        </w:rPr>
        <w:t>среднего</w:t>
      </w:r>
      <w:r w:rsidRPr="00B64C02">
        <w:rPr>
          <w:rFonts w:ascii="Times New Roman" w:hAnsi="Times New Roman" w:cs="Times New Roman"/>
          <w:sz w:val="24"/>
        </w:rPr>
        <w:t xml:space="preserve"> образования</w:t>
      </w:r>
      <w:r w:rsidR="005E0396">
        <w:rPr>
          <w:rFonts w:ascii="Times New Roman" w:hAnsi="Times New Roman" w:cs="Times New Roman"/>
          <w:sz w:val="24"/>
        </w:rPr>
        <w:t xml:space="preserve">. 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Текущий контроль позволяет оценить степень восприятия учебного материала и проводится для оценки результатов изучения разделов/тем </w:t>
      </w:r>
      <w:r w:rsidR="005E0396">
        <w:rPr>
          <w:rFonts w:ascii="Times New Roman" w:hAnsi="Times New Roman" w:cs="Times New Roman"/>
          <w:sz w:val="24"/>
        </w:rPr>
        <w:t>модулей</w:t>
      </w:r>
      <w:r w:rsidRPr="00B64C02">
        <w:rPr>
          <w:rFonts w:ascii="Times New Roman" w:hAnsi="Times New Roman" w:cs="Times New Roman"/>
          <w:sz w:val="24"/>
        </w:rPr>
        <w:t>.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Текущий контроль проводится в виде:</w:t>
      </w:r>
    </w:p>
    <w:p w:rsidR="00D44BEB" w:rsidRPr="00D7641F" w:rsidRDefault="00D44BEB" w:rsidP="006D07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тематического контроля: по итогам изучения</w:t>
      </w:r>
      <w:r w:rsidR="00D7641F" w:rsidRPr="00D7641F">
        <w:rPr>
          <w:rFonts w:ascii="Times New Roman" w:hAnsi="Times New Roman" w:cs="Times New Roman"/>
          <w:sz w:val="24"/>
        </w:rPr>
        <w:t xml:space="preserve"> </w:t>
      </w:r>
      <w:r w:rsidR="005E0396">
        <w:rPr>
          <w:rFonts w:ascii="Times New Roman" w:hAnsi="Times New Roman" w:cs="Times New Roman"/>
          <w:sz w:val="24"/>
        </w:rPr>
        <w:t>отдельных тем</w:t>
      </w:r>
      <w:r w:rsidRPr="00D7641F">
        <w:rPr>
          <w:rFonts w:ascii="Times New Roman" w:hAnsi="Times New Roman" w:cs="Times New Roman"/>
          <w:sz w:val="24"/>
        </w:rPr>
        <w:t>;</w:t>
      </w:r>
    </w:p>
    <w:p w:rsidR="00D44BEB" w:rsidRPr="00D7641F" w:rsidRDefault="00D44BEB" w:rsidP="006D07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sz w:val="24"/>
        </w:rPr>
        <w:t>рубежного контроля:</w:t>
      </w:r>
      <w:r w:rsidR="00D7641F" w:rsidRPr="00D7641F">
        <w:rPr>
          <w:rFonts w:ascii="Times New Roman" w:hAnsi="Times New Roman" w:cs="Times New Roman"/>
          <w:sz w:val="24"/>
        </w:rPr>
        <w:t xml:space="preserve"> </w:t>
      </w:r>
      <w:r w:rsidRPr="00D7641F">
        <w:rPr>
          <w:rFonts w:ascii="Times New Roman" w:hAnsi="Times New Roman" w:cs="Times New Roman"/>
          <w:sz w:val="24"/>
        </w:rPr>
        <w:t>по итогам изучения</w:t>
      </w:r>
      <w:r w:rsidR="00D7641F" w:rsidRPr="00D7641F">
        <w:rPr>
          <w:rFonts w:ascii="Times New Roman" w:hAnsi="Times New Roman" w:cs="Times New Roman"/>
          <w:sz w:val="24"/>
        </w:rPr>
        <w:t xml:space="preserve"> </w:t>
      </w:r>
      <w:r w:rsidRPr="00D7641F">
        <w:rPr>
          <w:rFonts w:ascii="Times New Roman" w:hAnsi="Times New Roman" w:cs="Times New Roman"/>
          <w:sz w:val="24"/>
        </w:rPr>
        <w:t>раздела или нескольких разделов.</w:t>
      </w:r>
    </w:p>
    <w:p w:rsidR="00D44BEB" w:rsidRPr="00B64C02" w:rsidRDefault="00D44BEB" w:rsidP="006D07C7">
      <w:pPr>
        <w:pStyle w:val="1"/>
        <w:numPr>
          <w:ilvl w:val="1"/>
          <w:numId w:val="1"/>
        </w:numPr>
      </w:pPr>
      <w:bookmarkStart w:id="5" w:name="bookmark4"/>
      <w:r w:rsidRPr="00B64C02">
        <w:t>Рефераты (доклады)</w:t>
      </w:r>
      <w:bookmarkEnd w:id="5"/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Рефераты являются средством углубленного изучения некоторой тематики изучаемой дисциплины «Обработка металлов резанием». Подготовка и доклады по рефератам на учебных занятиях перед студентами направлены на: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Умение: оценивать и прогнозировать состояние материалов под воздействием на них эксплуатационных факторов; обоснованно и правильно выбирать материал, способ получения заготовок; назначать обработку в целях получения рабочих поверхностей деталей, обеспечивающих высокую надежность изделий, исходя из заданных эксплуатационных свойств; выбирать рациональный способ и режимы обработки деталей, оборудование, инструменты; применять средства контроля технологических процессов.</w:t>
      </w:r>
    </w:p>
    <w:p w:rsidR="00D44BEB" w:rsidRPr="00D7641F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7641F">
        <w:rPr>
          <w:rFonts w:ascii="Times New Roman" w:hAnsi="Times New Roman" w:cs="Times New Roman"/>
          <w:i/>
          <w:sz w:val="24"/>
        </w:rPr>
        <w:t>Требования к написанию реферата: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Реферат выполняется в программе </w:t>
      </w:r>
      <w:proofErr w:type="spellStart"/>
      <w:r w:rsidRPr="00B64C02">
        <w:rPr>
          <w:rFonts w:ascii="Times New Roman" w:hAnsi="Times New Roman" w:cs="Times New Roman"/>
          <w:sz w:val="24"/>
        </w:rPr>
        <w:t>Microsoft</w:t>
      </w:r>
      <w:proofErr w:type="spellEnd"/>
      <w:r w:rsidRPr="00B64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4C02">
        <w:rPr>
          <w:rFonts w:ascii="Times New Roman" w:hAnsi="Times New Roman" w:cs="Times New Roman"/>
          <w:sz w:val="24"/>
        </w:rPr>
        <w:t>Word</w:t>
      </w:r>
      <w:proofErr w:type="spellEnd"/>
      <w:r w:rsidRPr="00B64C02">
        <w:rPr>
          <w:rFonts w:ascii="Times New Roman" w:hAnsi="Times New Roman" w:cs="Times New Roman"/>
          <w:sz w:val="24"/>
        </w:rPr>
        <w:t xml:space="preserve"> с включением рисунков, размер шрифта - 14 через 1 интервал (допускается печать на обеих сторонах листа. Объем реферата 5-7 страниц (не более 10)</w:t>
      </w:r>
    </w:p>
    <w:p w:rsidR="00D44BEB" w:rsidRPr="00D7641F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7641F">
        <w:rPr>
          <w:rFonts w:ascii="Times New Roman" w:hAnsi="Times New Roman" w:cs="Times New Roman"/>
          <w:i/>
          <w:sz w:val="24"/>
        </w:rPr>
        <w:t>Критерии оценки реферата.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Реферат оценивается максимально 4 баллами, как творческий рейтинг.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Оценка «5» (4 балла);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оценка «4» (3 балла);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оценка «3» (2,5 балла);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оценка «2» (2 балла и ниже)</w:t>
      </w:r>
    </w:p>
    <w:p w:rsidR="00D44BEB" w:rsidRPr="00B64C02" w:rsidRDefault="00D44BEB" w:rsidP="00D764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Рекомендуемая тематика рефератов по дисциплине приведена в таблице 2.</w:t>
      </w:r>
    </w:p>
    <w:p w:rsidR="00D44BEB" w:rsidRPr="00B64C02" w:rsidRDefault="00D44BEB" w:rsidP="00D7641F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Таблица 2</w:t>
      </w:r>
    </w:p>
    <w:p w:rsidR="00D44BEB" w:rsidRPr="00D7641F" w:rsidRDefault="00D44BEB" w:rsidP="00D7641F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D7641F">
        <w:rPr>
          <w:rFonts w:ascii="Times New Roman" w:hAnsi="Times New Roman" w:cs="Times New Roman"/>
          <w:i/>
          <w:sz w:val="24"/>
        </w:rPr>
        <w:t>Темы рефератов, рекомендуемые к написанию при изучении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9271"/>
      </w:tblGrid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Темы рефератов</w:t>
            </w:r>
          </w:p>
        </w:tc>
      </w:tr>
      <w:tr w:rsidR="00B64C02" w:rsidRPr="00D7641F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4C02" w:rsidRPr="00D7641F" w:rsidRDefault="00B64C02" w:rsidP="006D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D7641F" w:rsidRDefault="00B64C02" w:rsidP="006D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Новые инструментальные материалы для изготовления режущего инструмента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Качество поверхностей деталей с.-х. техники после различных методов отделочной обработки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Методика назначения рациональных режимов резания при точении (фрезеровании, сверлении, протягивании, шлифовании) с использованием ЭВМ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 xml:space="preserve">Обрабатываемость материалов после наплавки, </w:t>
            </w:r>
            <w:proofErr w:type="spellStart"/>
            <w:r w:rsidRPr="00B64C02">
              <w:rPr>
                <w:rFonts w:ascii="Times New Roman" w:hAnsi="Times New Roman" w:cs="Times New Roman"/>
                <w:sz w:val="24"/>
              </w:rPr>
              <w:t>напекания</w:t>
            </w:r>
            <w:proofErr w:type="spellEnd"/>
            <w:r w:rsidRPr="00B64C02">
              <w:rPr>
                <w:rFonts w:ascii="Times New Roman" w:hAnsi="Times New Roman" w:cs="Times New Roman"/>
                <w:sz w:val="24"/>
              </w:rPr>
              <w:t>, напыления специальными покрытиями с повышенной твердостью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Чистовая обработка деталей пластическим деформированием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 xml:space="preserve">Применение инструмента, оснащенного </w:t>
            </w:r>
            <w:proofErr w:type="spellStart"/>
            <w:r w:rsidRPr="00B64C02">
              <w:rPr>
                <w:rFonts w:ascii="Times New Roman" w:hAnsi="Times New Roman" w:cs="Times New Roman"/>
                <w:sz w:val="24"/>
              </w:rPr>
              <w:t>эльбором</w:t>
            </w:r>
            <w:proofErr w:type="spellEnd"/>
            <w:r w:rsidRPr="00B64C02">
              <w:rPr>
                <w:rFonts w:ascii="Times New Roman" w:hAnsi="Times New Roman" w:cs="Times New Roman"/>
                <w:sz w:val="24"/>
              </w:rPr>
              <w:t xml:space="preserve"> и алмазом в машиностроении и при обработке восстановленных деталей машин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Восстановление деталей с.-х. техники пластическим деформированием</w:t>
            </w:r>
          </w:p>
        </w:tc>
      </w:tr>
      <w:tr w:rsidR="00B64C02" w:rsidRPr="00B64C02" w:rsidTr="00D7641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C02" w:rsidRPr="00B64C02" w:rsidRDefault="00B64C02" w:rsidP="006D07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Электрофизические и электрохимические методы обработки деталей при их изготовлении и восстановлении</w:t>
            </w:r>
          </w:p>
        </w:tc>
      </w:tr>
    </w:tbl>
    <w:p w:rsidR="00B64C02" w:rsidRPr="00B64C02" w:rsidRDefault="00B64C02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B64C02" w:rsidRPr="00B64C02" w:rsidRDefault="00B64C02" w:rsidP="006D07C7">
      <w:pPr>
        <w:pStyle w:val="1"/>
        <w:numPr>
          <w:ilvl w:val="1"/>
          <w:numId w:val="1"/>
        </w:numPr>
        <w:ind w:left="0" w:firstLine="0"/>
      </w:pPr>
      <w:bookmarkStart w:id="6" w:name="bookmark5"/>
      <w:r w:rsidRPr="00B64C02">
        <w:lastRenderedPageBreak/>
        <w:t>Типовой расчет</w:t>
      </w:r>
      <w:bookmarkEnd w:id="6"/>
    </w:p>
    <w:p w:rsidR="00D7641F" w:rsidRDefault="00B64C02" w:rsidP="006D07C7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7" w:name="bookmark6"/>
      <w:r w:rsidRPr="00B64C02">
        <w:rPr>
          <w:rFonts w:ascii="Times New Roman" w:hAnsi="Times New Roman" w:cs="Times New Roman"/>
          <w:sz w:val="24"/>
        </w:rPr>
        <w:t>Расчет элементов режимов резания при точении</w:t>
      </w:r>
    </w:p>
    <w:p w:rsidR="00B64C02" w:rsidRPr="00D7641F" w:rsidRDefault="00B64C02" w:rsidP="006D07C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7641F">
        <w:rPr>
          <w:rFonts w:ascii="Times New Roman" w:hAnsi="Times New Roman" w:cs="Times New Roman"/>
          <w:b/>
          <w:i/>
          <w:sz w:val="24"/>
        </w:rPr>
        <w:t>Моделирование практической ситуации</w:t>
      </w:r>
      <w:bookmarkEnd w:id="7"/>
    </w:p>
    <w:p w:rsidR="00B64C02" w:rsidRPr="00B64C02" w:rsidRDefault="00B64C02" w:rsidP="006D07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Данное занятие представляет собой поочередное выполнение определенных действий, направленных на моделирование практической ситуации, связанной с заполнением технологической документации технологических процессов механической обработки деталей и, в конечном итоге, с расчетом элементов режимов резания при точении.</w:t>
      </w:r>
    </w:p>
    <w:p w:rsidR="00B64C02" w:rsidRPr="00B64C02" w:rsidRDefault="00B64C02" w:rsidP="006D07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b/>
          <w:sz w:val="24"/>
        </w:rPr>
        <w:t>Цель:</w:t>
      </w:r>
      <w:r w:rsidRPr="00B64C02">
        <w:rPr>
          <w:rFonts w:ascii="Times New Roman" w:hAnsi="Times New Roman" w:cs="Times New Roman"/>
          <w:sz w:val="24"/>
        </w:rPr>
        <w:t xml:space="preserve"> Ознакомить студентов с методикой расчета таких элементов режима резания, как глубина резания, подача, скорость резания, частота вращения детали, мощность на резание и основное технологическое время при токарной обработке.</w:t>
      </w:r>
    </w:p>
    <w:p w:rsidR="00B64C02" w:rsidRPr="00B64C02" w:rsidRDefault="00B64C02" w:rsidP="006D07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41F">
        <w:rPr>
          <w:rFonts w:ascii="Times New Roman" w:hAnsi="Times New Roman" w:cs="Times New Roman"/>
          <w:b/>
          <w:sz w:val="24"/>
        </w:rPr>
        <w:t>Задание:</w:t>
      </w:r>
      <w:r w:rsidRPr="00B64C02">
        <w:rPr>
          <w:rFonts w:ascii="Times New Roman" w:hAnsi="Times New Roman" w:cs="Times New Roman"/>
          <w:sz w:val="24"/>
        </w:rPr>
        <w:t xml:space="preserve"> Произвести расчет по заданной детали: глубины резания, подачи, скорости резания, частоты вращения детали, мощности на резание и основного технологического времени, вычертить эскизы детали при точении с заданными режимами.</w:t>
      </w:r>
    </w:p>
    <w:p w:rsidR="00B64C02" w:rsidRPr="00D7641F" w:rsidRDefault="00B64C02" w:rsidP="006D07C7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8" w:name="bookmark7"/>
      <w:r w:rsidRPr="00D7641F">
        <w:rPr>
          <w:rFonts w:ascii="Times New Roman" w:hAnsi="Times New Roman" w:cs="Times New Roman"/>
          <w:b/>
          <w:sz w:val="24"/>
        </w:rPr>
        <w:t>Порядок выполнения</w:t>
      </w:r>
      <w:bookmarkEnd w:id="8"/>
    </w:p>
    <w:p w:rsidR="00B64C02" w:rsidRPr="001451A9" w:rsidRDefault="00B64C02" w:rsidP="006D07C7">
      <w:pPr>
        <w:pStyle w:val="a5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Проводится опрос студентов по пройденному теоретическому курсу «Обработка металлов резанием». У студентов выясняется, чем характеризуется режим резания при точении, что представляет из себя каждый показатель и по каким формулам его можно рас</w:t>
      </w:r>
      <w:r w:rsidR="00D7641F" w:rsidRPr="001451A9">
        <w:rPr>
          <w:rFonts w:ascii="Times New Roman" w:hAnsi="Times New Roman" w:cs="Times New Roman"/>
          <w:sz w:val="24"/>
        </w:rPr>
        <w:t>с</w:t>
      </w:r>
      <w:r w:rsidRPr="001451A9">
        <w:rPr>
          <w:rFonts w:ascii="Times New Roman" w:hAnsi="Times New Roman" w:cs="Times New Roman"/>
          <w:sz w:val="24"/>
        </w:rPr>
        <w:t>читать.</w:t>
      </w:r>
    </w:p>
    <w:p w:rsidR="00B64C02" w:rsidRPr="001451A9" w:rsidRDefault="00B64C02" w:rsidP="006D07C7">
      <w:pPr>
        <w:pStyle w:val="a5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Выдается индивидуальный вариант задания (таблица 1) каждому студенту, соответствующий номеру по списку в журнале учета успеваемости.</w:t>
      </w:r>
    </w:p>
    <w:p w:rsidR="00B64C02" w:rsidRPr="001451A9" w:rsidRDefault="00B64C02" w:rsidP="006D07C7">
      <w:pPr>
        <w:pStyle w:val="a5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Поэтапное выполнение расчета режимов резания при точении: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Определение глубины резания и технологически допустимой подачи.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Определение расчетной скорости резания с выбором по справочникам всех необходимых технологических коэффициентов и показателей степени. Каждый студент самостоятельно под присмотром преподавателя выбирает в соответствии с данными своего варианта задания необходимые коэффициенты, которые затем использует в расчете.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Определение расчетной частоты вращения детали и ее корректировка по паспортным данным станка с дальнейшим выбором фактической частоты вращения и скорости резания ей соответствующей. Используются справочные данные станка 1К62.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После получения значений расчетных значений скорости резания и частоты вращения преподавателем производится контроль по табл. 2. В случае несовпадения полученных значений с табличными данными выясняется, по какой причине получены неверные результаты. Производится повторный выбор коэффициентов с преподавателем.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Определение тангенциальной составляющей силы сопротивления резанию и мощности, затрачиваемой на резание.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Выполнение проверки о достаточности мощности привода станка на выполнение резания на выбранном режиме резания.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Вычерчивание схемы обработки гладкого валика с указанием слагаемых элементов для получения суммарной длины обработки (величины врезания, длины обрабатываемого участка детали и перебега).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Расчет основного технологического времени на обработку.</w:t>
      </w:r>
    </w:p>
    <w:p w:rsidR="00B64C02" w:rsidRPr="001451A9" w:rsidRDefault="00B64C02" w:rsidP="006D07C7">
      <w:pPr>
        <w:pStyle w:val="a5"/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Контроль результатов расчета производится по аналогии с п. 3.4. по табл. 2.</w:t>
      </w:r>
    </w:p>
    <w:p w:rsidR="00B64C02" w:rsidRPr="001451A9" w:rsidRDefault="00B64C02" w:rsidP="006D07C7">
      <w:pPr>
        <w:pStyle w:val="a5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Подведение итогов работы:</w:t>
      </w:r>
    </w:p>
    <w:p w:rsidR="00B64C02" w:rsidRPr="001451A9" w:rsidRDefault="00B64C02" w:rsidP="006D07C7">
      <w:pPr>
        <w:pStyle w:val="a5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согласно своему варианту должны быть правильно выбраны все необходимые коэффициенты;</w:t>
      </w:r>
    </w:p>
    <w:p w:rsidR="00B64C02" w:rsidRPr="001451A9" w:rsidRDefault="00B64C02" w:rsidP="006D07C7">
      <w:pPr>
        <w:pStyle w:val="a5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правильно (в соответствии с результатами в табл. 2) рассчитаны элементы режима резания при точении по рассмотренной методике.</w:t>
      </w:r>
    </w:p>
    <w:p w:rsidR="00B64C02" w:rsidRPr="00B64C02" w:rsidRDefault="00B64C02" w:rsidP="001451A9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787"/>
        <w:gridCol w:w="797"/>
        <w:gridCol w:w="787"/>
        <w:gridCol w:w="1258"/>
        <w:gridCol w:w="1099"/>
        <w:gridCol w:w="1267"/>
        <w:gridCol w:w="1411"/>
        <w:gridCol w:w="1205"/>
      </w:tblGrid>
      <w:tr w:rsidR="00B64C02" w:rsidRPr="001451A9" w:rsidTr="001451A9">
        <w:trPr>
          <w:trHeight w:hRule="exact" w:val="8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№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1451A9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D,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d,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S,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мм/ об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51A9">
              <w:rPr>
                <w:rFonts w:ascii="Times New Roman" w:hAnsi="Times New Roman" w:cs="Times New Roman"/>
              </w:rPr>
              <w:t>Тверд.,</w:t>
            </w:r>
            <w:proofErr w:type="gramEnd"/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НВ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 xml:space="preserve">Пред. </w:t>
            </w:r>
            <w:proofErr w:type="spellStart"/>
            <w:r w:rsidRPr="001451A9">
              <w:rPr>
                <w:rFonts w:ascii="Times New Roman" w:hAnsi="Times New Roman" w:cs="Times New Roman"/>
              </w:rPr>
              <w:t>прочн</w:t>
            </w:r>
            <w:proofErr w:type="spellEnd"/>
            <w:r w:rsidRPr="001451A9">
              <w:rPr>
                <w:rFonts w:ascii="Times New Roman" w:hAnsi="Times New Roman" w:cs="Times New Roman"/>
              </w:rPr>
              <w:t xml:space="preserve">. </w:t>
            </w:r>
            <w:r w:rsidR="001451A9">
              <w:rPr>
                <w:rFonts w:ascii="Times New Roman" w:hAnsi="Times New Roman" w:cs="Times New Roman"/>
              </w:rPr>
              <w:t>ơ</w:t>
            </w:r>
            <w:r w:rsidRPr="001451A9">
              <w:rPr>
                <w:rFonts w:ascii="Times New Roman" w:hAnsi="Times New Roman" w:cs="Times New Roman"/>
              </w:rPr>
              <w:t>, МПа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Материал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резца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Главн</w:t>
            </w:r>
            <w:proofErr w:type="spellEnd"/>
            <w:r w:rsidRPr="001451A9">
              <w:rPr>
                <w:rFonts w:ascii="Times New Roman" w:hAnsi="Times New Roman" w:cs="Times New Roman"/>
              </w:rPr>
              <w:t>. угол в плане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38</w:t>
            </w:r>
          </w:p>
        </w:tc>
      </w:tr>
      <w:tr w:rsidR="00B64C02" w:rsidRPr="001451A9" w:rsidTr="001451A9">
        <w:trPr>
          <w:trHeight w:hRule="exact" w:val="3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</w:tr>
      <w:tr w:rsidR="00B64C02" w:rsidRPr="001451A9" w:rsidTr="001451A9">
        <w:trPr>
          <w:trHeight w:hRule="exact" w:val="3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44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48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</w:tr>
      <w:tr w:rsidR="00B64C02" w:rsidRPr="001451A9" w:rsidTr="001451A9">
        <w:trPr>
          <w:trHeight w:hRule="exact" w:val="3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52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54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56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58</w:t>
            </w:r>
          </w:p>
        </w:tc>
      </w:tr>
      <w:tr w:rsidR="00B64C02" w:rsidRPr="001451A9" w:rsidTr="001451A9">
        <w:trPr>
          <w:trHeight w:hRule="exact" w:val="3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62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64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66</w:t>
            </w:r>
          </w:p>
        </w:tc>
      </w:tr>
      <w:tr w:rsidR="00B64C02" w:rsidRPr="001451A9" w:rsidTr="001451A9">
        <w:trPr>
          <w:trHeight w:hRule="exact" w:val="3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68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70</w:t>
            </w:r>
          </w:p>
        </w:tc>
      </w:tr>
      <w:tr w:rsidR="00B64C02" w:rsidRPr="001451A9" w:rsidTr="001451A9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72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74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76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78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80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82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84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86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88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Т15К6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32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ВК6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34</w:t>
            </w:r>
          </w:p>
        </w:tc>
      </w:tr>
      <w:tr w:rsidR="00B64C02" w:rsidRPr="001451A9" w:rsidTr="001451A9">
        <w:trPr>
          <w:trHeight w:hRule="exact" w:val="3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0. 195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Р18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36</w:t>
            </w:r>
          </w:p>
        </w:tc>
      </w:tr>
    </w:tbl>
    <w:p w:rsidR="00B64C02" w:rsidRPr="00B64C02" w:rsidRDefault="00B64C02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6D07C7" w:rsidRDefault="006D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4C02" w:rsidRPr="00B64C02" w:rsidRDefault="00B64C02" w:rsidP="001451A9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lastRenderedPageBreak/>
        <w:t>Таблица 2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567"/>
        <w:gridCol w:w="616"/>
        <w:gridCol w:w="615"/>
        <w:gridCol w:w="616"/>
        <w:gridCol w:w="615"/>
        <w:gridCol w:w="479"/>
        <w:gridCol w:w="616"/>
        <w:gridCol w:w="733"/>
        <w:gridCol w:w="851"/>
        <w:gridCol w:w="615"/>
        <w:gridCol w:w="615"/>
        <w:gridCol w:w="616"/>
        <w:gridCol w:w="668"/>
        <w:gridCol w:w="616"/>
        <w:gridCol w:w="526"/>
      </w:tblGrid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C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v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X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v</w:t>
            </w:r>
            <w:proofErr w:type="spellEnd"/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y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v</w:t>
            </w:r>
            <w:proofErr w:type="spellEnd"/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C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x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p</w:t>
            </w:r>
            <w:proofErr w:type="spellEnd"/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У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р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1451A9">
              <w:rPr>
                <w:rFonts w:ascii="Times New Roman" w:hAnsi="Times New Roman" w:cs="Times New Roman"/>
                <w:vertAlign w:val="subscript"/>
              </w:rPr>
              <w:t>расч</w:t>
            </w:r>
            <w:proofErr w:type="spellEnd"/>
            <w:r w:rsidRPr="0014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1451A9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="00B64C02" w:rsidRPr="001451A9">
              <w:rPr>
                <w:rFonts w:ascii="Times New Roman" w:hAnsi="Times New Roman" w:cs="Times New Roman"/>
                <w:vertAlign w:val="subscript"/>
              </w:rPr>
              <w:t>расч</w:t>
            </w:r>
            <w:proofErr w:type="spellEnd"/>
            <w:proofErr w:type="gramEnd"/>
            <w:r w:rsidR="00B64C02" w:rsidRPr="0014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1451A9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B64C02" w:rsidRPr="001451A9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gramEnd"/>
            <w:r w:rsidR="00B64C02" w:rsidRPr="0014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V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14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P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z</w:t>
            </w:r>
            <w:proofErr w:type="spellEnd"/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1451A9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451A9">
              <w:rPr>
                <w:rFonts w:ascii="Times New Roman" w:hAnsi="Times New Roman" w:cs="Times New Roman"/>
                <w:vertAlign w:val="subscript"/>
              </w:rPr>
              <w:t>р</w:t>
            </w:r>
            <w:r w:rsidR="00B64C02" w:rsidRPr="001451A9">
              <w:rPr>
                <w:rFonts w:ascii="Times New Roman" w:hAnsi="Times New Roman" w:cs="Times New Roman"/>
                <w:vertAlign w:val="subscript"/>
              </w:rPr>
              <w:t>ез</w:t>
            </w:r>
            <w:r w:rsidR="00B64C02" w:rsidRPr="0014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1451A9">
              <w:rPr>
                <w:rFonts w:ascii="Times New Roman" w:hAnsi="Times New Roman" w:cs="Times New Roman"/>
              </w:rPr>
              <w:t>T</w:t>
            </w:r>
            <w:r w:rsidR="001451A9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№</w:t>
            </w:r>
          </w:p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п/п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20.672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109.669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18.85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5907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1.819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8.808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9.3877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49.8031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9.425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3709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0.571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18.76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27.195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144.276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23.56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4430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1.706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10.47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21.77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115.495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18.85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5485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1.689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8.865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9.6073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50.9681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9.425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0.524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29.062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154.178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23.56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3972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1.529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22.497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119.348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18.85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3936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1.212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8.121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9.8736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52.3812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9.425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3046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0.469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15.76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30.643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162.566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30.16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2399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11.182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7.297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23. 419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149.088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9.63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3657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1.173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5.892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10.955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69.7413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9.896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0.346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14.31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31. 262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199.022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1.359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5.698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24.663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157.011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19.63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0.758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5.295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13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9.7956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62.3609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9.896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0.316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7.643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31.676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201.655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0.975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4.406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26.531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168.899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25.13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0.751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3.675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11.665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74.2624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9.896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0.171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9.379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32.942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209.715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0.838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3.421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27.278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217.068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25.13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2.366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11.516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91.6452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975.2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5.648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20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34.693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276.076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0.537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32.024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254.835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761.2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0.391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2.261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22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13.487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107.327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535.6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5.357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23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35.027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278.733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980.2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0.503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1.601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42.155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335.456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39.58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212.4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2.638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25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17.681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140.701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15.71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148.7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6.237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26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49.126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390.931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39.58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226,1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0.146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2.312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27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37.21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394,81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493.4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2.175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28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15.935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169.076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15.08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318.3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3.958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29</w:t>
            </w:r>
          </w:p>
        </w:tc>
      </w:tr>
      <w:tr w:rsidR="00B64C02" w:rsidRPr="001451A9" w:rsidTr="001451A9">
        <w:trPr>
          <w:jc w:val="center"/>
        </w:trPr>
        <w:tc>
          <w:tcPr>
            <w:tcW w:w="55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79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43.364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460.102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668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0.326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1.454</w:t>
            </w:r>
          </w:p>
        </w:tc>
        <w:tc>
          <w:tcPr>
            <w:tcW w:w="526" w:type="dxa"/>
            <w:shd w:val="clear" w:color="auto" w:fill="FFFFFF"/>
            <w:vAlign w:val="center"/>
            <w:hideMark/>
          </w:tcPr>
          <w:p w:rsidR="00B64C02" w:rsidRPr="001451A9" w:rsidRDefault="00B64C02" w:rsidP="00145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1A9">
              <w:rPr>
                <w:rFonts w:ascii="Times New Roman" w:hAnsi="Times New Roman" w:cs="Times New Roman"/>
              </w:rPr>
              <w:t>30</w:t>
            </w:r>
          </w:p>
        </w:tc>
      </w:tr>
    </w:tbl>
    <w:p w:rsidR="00B64C02" w:rsidRPr="00B64C02" w:rsidRDefault="00B64C02" w:rsidP="006D07C7">
      <w:pPr>
        <w:pStyle w:val="1"/>
        <w:numPr>
          <w:ilvl w:val="1"/>
          <w:numId w:val="1"/>
        </w:numPr>
      </w:pPr>
      <w:bookmarkStart w:id="9" w:name="bookmark8"/>
      <w:r w:rsidRPr="00B64C02">
        <w:t>Тестовые задания</w:t>
      </w:r>
      <w:bookmarkEnd w:id="9"/>
    </w:p>
    <w:p w:rsidR="00B64C02" w:rsidRPr="00B64C02" w:rsidRDefault="00B64C02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По дисциплине «Обработка металлов резанием» предусмотрено проведение следующих видов тестирования: письменное, компьютерное и т.п.</w:t>
      </w: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1451A9">
        <w:rPr>
          <w:rFonts w:ascii="Times New Roman" w:hAnsi="Times New Roman" w:cs="Times New Roman"/>
          <w:b/>
          <w:sz w:val="24"/>
        </w:rPr>
        <w:t>Письменное тестирование.</w:t>
      </w:r>
    </w:p>
    <w:p w:rsidR="00B64C02" w:rsidRPr="00B64C02" w:rsidRDefault="00B64C02" w:rsidP="00B64C0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Письменное тестирование рассматривается как рубежный контроль успеваемости и проводится после изучения определенного раздела дисциплины. Тестирование может применяться и при проведении промежуточной аттестации.</w:t>
      </w: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1451A9">
        <w:rPr>
          <w:rFonts w:ascii="Times New Roman" w:hAnsi="Times New Roman" w:cs="Times New Roman"/>
          <w:i/>
          <w:sz w:val="24"/>
        </w:rPr>
        <w:t>Критерии оценки знаний при проведении тестирования:</w:t>
      </w: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1451A9">
        <w:rPr>
          <w:rFonts w:ascii="Times New Roman" w:hAnsi="Times New Roman" w:cs="Times New Roman"/>
          <w:i/>
          <w:sz w:val="24"/>
        </w:rPr>
        <w:t>100-85% правильных ответов - отлично;</w:t>
      </w: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1451A9">
        <w:rPr>
          <w:rFonts w:ascii="Times New Roman" w:hAnsi="Times New Roman" w:cs="Times New Roman"/>
          <w:i/>
          <w:sz w:val="24"/>
        </w:rPr>
        <w:t>84-70% правильных ответов - хорошо;</w:t>
      </w: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1451A9">
        <w:rPr>
          <w:rFonts w:ascii="Times New Roman" w:hAnsi="Times New Roman" w:cs="Times New Roman"/>
          <w:i/>
          <w:sz w:val="24"/>
        </w:rPr>
        <w:t>69-60% правильных ответов - удовлетворительно;</w:t>
      </w: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1451A9">
        <w:rPr>
          <w:rFonts w:ascii="Times New Roman" w:hAnsi="Times New Roman" w:cs="Times New Roman"/>
          <w:i/>
          <w:sz w:val="24"/>
        </w:rPr>
        <w:t>59% и менее - неудовлетворительно.</w:t>
      </w:r>
    </w:p>
    <w:p w:rsidR="006D07C7" w:rsidRDefault="006D07C7" w:rsidP="00B64C02">
      <w:pPr>
        <w:spacing w:after="0"/>
        <w:ind w:firstLine="709"/>
        <w:rPr>
          <w:rFonts w:ascii="Times New Roman" w:hAnsi="Times New Roman" w:cs="Times New Roman"/>
          <w:b/>
          <w:i/>
          <w:sz w:val="24"/>
        </w:rPr>
      </w:pPr>
    </w:p>
    <w:p w:rsidR="00B64C02" w:rsidRPr="001451A9" w:rsidRDefault="00B64C02" w:rsidP="00B64C02">
      <w:pPr>
        <w:spacing w:after="0"/>
        <w:ind w:firstLine="709"/>
        <w:rPr>
          <w:rFonts w:ascii="Times New Roman" w:hAnsi="Times New Roman" w:cs="Times New Roman"/>
          <w:b/>
          <w:i/>
          <w:sz w:val="24"/>
        </w:rPr>
      </w:pPr>
      <w:r w:rsidRPr="001451A9">
        <w:rPr>
          <w:rFonts w:ascii="Times New Roman" w:hAnsi="Times New Roman" w:cs="Times New Roman"/>
          <w:b/>
          <w:i/>
          <w:sz w:val="24"/>
        </w:rPr>
        <w:t>Пример одного из вариантов тестовых заданий (все задания см в приложении 5).</w:t>
      </w:r>
    </w:p>
    <w:p w:rsidR="006D07C7" w:rsidRDefault="006D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4C02" w:rsidRPr="001451A9" w:rsidRDefault="00B64C02" w:rsidP="006D07C7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lastRenderedPageBreak/>
        <w:t>Общие сведения о резании металлов</w:t>
      </w:r>
    </w:p>
    <w:p w:rsidR="001451A9" w:rsidRPr="001451A9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1451A9">
        <w:rPr>
          <w:rFonts w:ascii="Times New Roman" w:hAnsi="Times New Roman" w:cs="Times New Roman"/>
          <w:sz w:val="24"/>
        </w:rPr>
        <w:t>На рисунке изображены следующие виды обработки резанием. Установите соответствие:</w:t>
      </w:r>
    </w:p>
    <w:p w:rsidR="00B64C02" w:rsidRDefault="001451A9" w:rsidP="001451A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3803650" cy="1914525"/>
            <wp:effectExtent l="19050" t="0" r="6350" b="0"/>
            <wp:docPr id="4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D0" w:rsidRPr="001451A9" w:rsidRDefault="003969D0" w:rsidP="001451A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1451A9" w:rsidTr="003969D0">
        <w:trPr>
          <w:trHeight w:val="1420"/>
        </w:trPr>
        <w:tc>
          <w:tcPr>
            <w:tcW w:w="1668" w:type="dxa"/>
          </w:tcPr>
          <w:p w:rsidR="001451A9" w:rsidRPr="00B64C02" w:rsidRDefault="001451A9" w:rsidP="001451A9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а) -</w:t>
            </w:r>
          </w:p>
          <w:p w:rsidR="001451A9" w:rsidRPr="00B64C02" w:rsidRDefault="001451A9" w:rsidP="001451A9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б)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4C02">
              <w:rPr>
                <w:rFonts w:ascii="Times New Roman" w:hAnsi="Times New Roman" w:cs="Times New Roman"/>
                <w:sz w:val="24"/>
              </w:rPr>
              <w:t>-</w:t>
            </w:r>
          </w:p>
          <w:p w:rsidR="001451A9" w:rsidRDefault="001451A9" w:rsidP="001451A9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</w:p>
          <w:p w:rsidR="001451A9" w:rsidRDefault="001451A9" w:rsidP="001451A9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- </w:t>
            </w:r>
          </w:p>
          <w:p w:rsidR="001451A9" w:rsidRPr="00B64C02" w:rsidRDefault="001451A9" w:rsidP="001451A9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</w:t>
            </w:r>
            <w:r w:rsidRPr="00B64C02">
              <w:rPr>
                <w:rFonts w:ascii="Times New Roman" w:hAnsi="Times New Roman" w:cs="Times New Roman"/>
                <w:sz w:val="24"/>
              </w:rPr>
              <w:t>-</w:t>
            </w:r>
          </w:p>
          <w:p w:rsidR="001451A9" w:rsidRDefault="001451A9" w:rsidP="00B64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9" w:type="dxa"/>
          </w:tcPr>
          <w:p w:rsidR="003969D0" w:rsidRPr="003969D0" w:rsidRDefault="003969D0" w:rsidP="006D07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969D0">
              <w:rPr>
                <w:rFonts w:ascii="Times New Roman" w:hAnsi="Times New Roman" w:cs="Times New Roman"/>
                <w:sz w:val="24"/>
              </w:rPr>
              <w:t>строгание;</w:t>
            </w:r>
          </w:p>
          <w:p w:rsidR="003969D0" w:rsidRPr="003969D0" w:rsidRDefault="003969D0" w:rsidP="006D07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969D0">
              <w:rPr>
                <w:rFonts w:ascii="Times New Roman" w:hAnsi="Times New Roman" w:cs="Times New Roman"/>
                <w:sz w:val="24"/>
              </w:rPr>
              <w:t>точение;</w:t>
            </w:r>
          </w:p>
          <w:p w:rsidR="003969D0" w:rsidRPr="003969D0" w:rsidRDefault="003969D0" w:rsidP="006D07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969D0">
              <w:rPr>
                <w:rFonts w:ascii="Times New Roman" w:hAnsi="Times New Roman" w:cs="Times New Roman"/>
                <w:sz w:val="24"/>
              </w:rPr>
              <w:t>фрезерование;</w:t>
            </w:r>
          </w:p>
          <w:p w:rsidR="003969D0" w:rsidRPr="003969D0" w:rsidRDefault="003969D0" w:rsidP="006D07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969D0">
              <w:rPr>
                <w:rFonts w:ascii="Times New Roman" w:hAnsi="Times New Roman" w:cs="Times New Roman"/>
                <w:sz w:val="24"/>
              </w:rPr>
              <w:t>шлифование;</w:t>
            </w:r>
          </w:p>
          <w:p w:rsidR="003969D0" w:rsidRPr="003969D0" w:rsidRDefault="003969D0" w:rsidP="006D07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969D0">
              <w:rPr>
                <w:rFonts w:ascii="Times New Roman" w:hAnsi="Times New Roman" w:cs="Times New Roman"/>
                <w:sz w:val="24"/>
              </w:rPr>
              <w:t>сверление;</w:t>
            </w:r>
          </w:p>
          <w:p w:rsidR="001451A9" w:rsidRDefault="003969D0" w:rsidP="006D07C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3969D0">
              <w:rPr>
                <w:rFonts w:ascii="Times New Roman" w:hAnsi="Times New Roman" w:cs="Times New Roman"/>
                <w:sz w:val="24"/>
              </w:rPr>
              <w:t>протягивание.</w:t>
            </w:r>
          </w:p>
        </w:tc>
      </w:tr>
    </w:tbl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Фрезерование применяют для:</w:t>
      </w:r>
    </w:p>
    <w:p w:rsidR="00B64C02" w:rsidRPr="003969D0" w:rsidRDefault="00B64C02" w:rsidP="006D07C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получения глухих и сквозных отверстий в сплошном материале;</w:t>
      </w:r>
    </w:p>
    <w:p w:rsidR="00B64C02" w:rsidRPr="003969D0" w:rsidRDefault="00B64C02" w:rsidP="006D07C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прорезки пазов;</w:t>
      </w:r>
    </w:p>
    <w:p w:rsidR="00B64C02" w:rsidRPr="003969D0" w:rsidRDefault="00B64C02" w:rsidP="006D07C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обработки наружных цилиндрических и конических поверхностей;</w:t>
      </w:r>
    </w:p>
    <w:p w:rsidR="00B64C02" w:rsidRPr="003969D0" w:rsidRDefault="00B64C02" w:rsidP="006D07C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обработки плоских поверхностей;</w:t>
      </w:r>
    </w:p>
    <w:p w:rsidR="00B64C02" w:rsidRPr="003969D0" w:rsidRDefault="00B64C02" w:rsidP="006D07C7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нарезания резьбы и зубчатых колес;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Способ обработки резанием наружных, внутренних и плоских торцовых поверхностей тел вращения называется ...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Главным движением называется:</w:t>
      </w:r>
    </w:p>
    <w:p w:rsidR="00B64C02" w:rsidRPr="003969D0" w:rsidRDefault="00B64C02" w:rsidP="006D07C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движение, которое обеспечивает отделение стружки от заготовки со скоростью резания;</w:t>
      </w:r>
    </w:p>
    <w:p w:rsidR="00B64C02" w:rsidRPr="003969D0" w:rsidRDefault="00B64C02" w:rsidP="006D07C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движение, которое обеспечивает снятие стружки со всей обрабатываемой поверхности;</w:t>
      </w:r>
    </w:p>
    <w:p w:rsidR="00B64C02" w:rsidRPr="003969D0" w:rsidRDefault="00B64C02" w:rsidP="006D07C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движение, которое позволяет подвести режущий инструмент к обрабатываемой заготовке;</w:t>
      </w:r>
    </w:p>
    <w:p w:rsidR="00B64C02" w:rsidRPr="003969D0" w:rsidRDefault="00B64C02" w:rsidP="006D07C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движение режущего инструмента относительно обрабатываемой поверхности;</w:t>
      </w:r>
    </w:p>
    <w:p w:rsidR="00B64C02" w:rsidRPr="003969D0" w:rsidRDefault="00B64C02" w:rsidP="006D07C7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вращательное движение заготовки или режущего инструмента.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ind w:hanging="294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Движение, которое позволяет подвести под режущую кромку инструмента новые</w:t>
      </w:r>
      <w:r w:rsidR="003969D0" w:rsidRPr="003969D0">
        <w:rPr>
          <w:rFonts w:ascii="Times New Roman" w:hAnsi="Times New Roman" w:cs="Times New Roman"/>
          <w:sz w:val="24"/>
        </w:rPr>
        <w:t xml:space="preserve"> </w:t>
      </w:r>
      <w:r w:rsidRPr="003969D0">
        <w:rPr>
          <w:rFonts w:ascii="Times New Roman" w:hAnsi="Times New Roman" w:cs="Times New Roman"/>
          <w:sz w:val="24"/>
        </w:rPr>
        <w:t>участки заготовки и обеспечить снятие стружки со всей обрабатываемой поверхности называется</w:t>
      </w:r>
      <w:r w:rsidR="003969D0">
        <w:rPr>
          <w:rFonts w:ascii="Times New Roman" w:hAnsi="Times New Roman" w:cs="Times New Roman"/>
          <w:sz w:val="24"/>
        </w:rPr>
        <w:t xml:space="preserve"> …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К вспомогательным движениям относятся </w:t>
      </w:r>
      <w:proofErr w:type="gramStart"/>
      <w:r w:rsidRPr="003969D0">
        <w:rPr>
          <w:rFonts w:ascii="Times New Roman" w:hAnsi="Times New Roman" w:cs="Times New Roman"/>
          <w:sz w:val="24"/>
        </w:rPr>
        <w:t>движения</w:t>
      </w:r>
      <w:proofErr w:type="gramEnd"/>
      <w:r w:rsidRPr="003969D0">
        <w:rPr>
          <w:rFonts w:ascii="Times New Roman" w:hAnsi="Times New Roman" w:cs="Times New Roman"/>
          <w:sz w:val="24"/>
        </w:rPr>
        <w:t xml:space="preserve"> связанные с:</w:t>
      </w:r>
    </w:p>
    <w:p w:rsidR="00B64C02" w:rsidRPr="003969D0" w:rsidRDefault="00B64C02" w:rsidP="006D07C7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установкой и закреплением заготовки;</w:t>
      </w:r>
    </w:p>
    <w:p w:rsidR="00B64C02" w:rsidRPr="003969D0" w:rsidRDefault="00B64C02" w:rsidP="006D07C7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подводом и отводом инструмента;</w:t>
      </w:r>
    </w:p>
    <w:p w:rsidR="00B64C02" w:rsidRPr="003969D0" w:rsidRDefault="00B64C02" w:rsidP="006D07C7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включением и выключением привода главного движения;</w:t>
      </w:r>
    </w:p>
    <w:p w:rsidR="003969D0" w:rsidRDefault="00B64C02" w:rsidP="006D07C7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включением и выключением привода подачи;</w:t>
      </w:r>
    </w:p>
    <w:p w:rsidR="00B64C02" w:rsidRPr="003969D0" w:rsidRDefault="00B64C02" w:rsidP="006D07C7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настройкой станка на заданный режим работы. 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Поверхностью резания называется:</w:t>
      </w:r>
      <w:r w:rsidR="003969D0" w:rsidRPr="003969D0">
        <w:rPr>
          <w:rFonts w:ascii="Times New Roman" w:hAnsi="Times New Roman" w:cs="Times New Roman"/>
          <w:sz w:val="24"/>
        </w:rPr>
        <w:t xml:space="preserve"> </w:t>
      </w:r>
    </w:p>
    <w:p w:rsidR="00B64C02" w:rsidRPr="003969D0" w:rsidRDefault="00B64C02" w:rsidP="006D07C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поверхность, с которой снимается стружка;</w:t>
      </w:r>
    </w:p>
    <w:p w:rsidR="00B64C02" w:rsidRPr="003969D0" w:rsidRDefault="00B64C02" w:rsidP="006D07C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поверхность, образуемая режущей кромкой резца в результате движения резания;</w:t>
      </w:r>
    </w:p>
    <w:p w:rsidR="00B64C02" w:rsidRPr="003969D0" w:rsidRDefault="00B64C02" w:rsidP="006D07C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lastRenderedPageBreak/>
        <w:t>поверхность, полученная после снятия стружки;</w:t>
      </w:r>
    </w:p>
    <w:p w:rsidR="00B64C02" w:rsidRPr="003969D0" w:rsidRDefault="00B64C02" w:rsidP="006D07C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торцевая поверхность заготовки.</w:t>
      </w:r>
    </w:p>
    <w:p w:rsidR="00B64C02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 рисунке изображены следующие поверхности, образуемые на заготовке в процессе резания: Установите соответствие: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3969D0" w:rsidTr="00FB5433">
        <w:trPr>
          <w:trHeight w:val="1420"/>
        </w:trPr>
        <w:tc>
          <w:tcPr>
            <w:tcW w:w="1668" w:type="dxa"/>
          </w:tcPr>
          <w:p w:rsidR="003969D0" w:rsidRPr="00B64C02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а) -</w:t>
            </w:r>
          </w:p>
          <w:p w:rsidR="003969D0" w:rsidRPr="00B64C02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б)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4C02">
              <w:rPr>
                <w:rFonts w:ascii="Times New Roman" w:hAnsi="Times New Roman" w:cs="Times New Roman"/>
                <w:sz w:val="24"/>
              </w:rPr>
              <w:t>-</w:t>
            </w:r>
          </w:p>
          <w:p w:rsidR="003969D0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</w:p>
          <w:p w:rsidR="003969D0" w:rsidRDefault="003969D0" w:rsidP="003969D0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9" w:type="dxa"/>
          </w:tcPr>
          <w:p w:rsidR="003969D0" w:rsidRPr="00B64C02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1)</w:t>
            </w:r>
            <w:r w:rsidRPr="00B64C02">
              <w:rPr>
                <w:rFonts w:ascii="Times New Roman" w:hAnsi="Times New Roman" w:cs="Times New Roman"/>
                <w:sz w:val="24"/>
              </w:rPr>
              <w:tab/>
              <w:t>обрабатываемая поверхность;</w:t>
            </w:r>
          </w:p>
          <w:p w:rsidR="003969D0" w:rsidRPr="00B64C02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2)</w:t>
            </w:r>
            <w:r w:rsidRPr="00B64C02">
              <w:rPr>
                <w:rFonts w:ascii="Times New Roman" w:hAnsi="Times New Roman" w:cs="Times New Roman"/>
                <w:sz w:val="24"/>
              </w:rPr>
              <w:tab/>
              <w:t>поверхность резания;</w:t>
            </w:r>
          </w:p>
          <w:p w:rsidR="003969D0" w:rsidRPr="00B64C02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3)</w:t>
            </w:r>
            <w:r w:rsidRPr="00B64C02">
              <w:rPr>
                <w:rFonts w:ascii="Times New Roman" w:hAnsi="Times New Roman" w:cs="Times New Roman"/>
                <w:sz w:val="24"/>
              </w:rPr>
              <w:tab/>
              <w:t>обработанная поверхность;</w:t>
            </w:r>
          </w:p>
          <w:p w:rsidR="003969D0" w:rsidRPr="00B64C02" w:rsidRDefault="003969D0" w:rsidP="00FB5433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4)</w:t>
            </w:r>
            <w:r w:rsidRPr="00B64C02">
              <w:rPr>
                <w:rFonts w:ascii="Times New Roman" w:hAnsi="Times New Roman" w:cs="Times New Roman"/>
                <w:sz w:val="24"/>
              </w:rPr>
              <w:tab/>
              <w:t>главная задняя поверхность;</w:t>
            </w:r>
          </w:p>
          <w:p w:rsidR="003969D0" w:rsidRPr="003969D0" w:rsidRDefault="003969D0" w:rsidP="003969D0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B64C02">
              <w:rPr>
                <w:rFonts w:ascii="Times New Roman" w:hAnsi="Times New Roman" w:cs="Times New Roman"/>
                <w:sz w:val="24"/>
              </w:rPr>
              <w:t>5)</w:t>
            </w:r>
            <w:r w:rsidRPr="00B64C02">
              <w:rPr>
                <w:rFonts w:ascii="Times New Roman" w:hAnsi="Times New Roman" w:cs="Times New Roman"/>
                <w:sz w:val="24"/>
              </w:rPr>
              <w:tab/>
              <w:t>передняя поверхность</w:t>
            </w:r>
            <w:r w:rsidRPr="003969D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:rsidR="00B64C02" w:rsidRPr="00B64C02" w:rsidRDefault="003969D0" w:rsidP="003969D0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81200" cy="2038350"/>
            <wp:effectExtent l="19050" t="0" r="0" b="0"/>
            <wp:docPr id="11" name="Рисунок 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Элементами режима резания при точении являются:</w:t>
      </w:r>
    </w:p>
    <w:p w:rsidR="00B64C02" w:rsidRPr="003969D0" w:rsidRDefault="00B64C02" w:rsidP="006D07C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скорость резания;</w:t>
      </w:r>
    </w:p>
    <w:p w:rsidR="00B64C02" w:rsidRPr="003969D0" w:rsidRDefault="00B64C02" w:rsidP="006D07C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скорость продольного перемещения резца;</w:t>
      </w:r>
    </w:p>
    <w:p w:rsidR="00B64C02" w:rsidRPr="003969D0" w:rsidRDefault="00B64C02" w:rsidP="006D07C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глубина резания;</w:t>
      </w:r>
    </w:p>
    <w:p w:rsidR="00B64C02" w:rsidRPr="003969D0" w:rsidRDefault="00B64C02" w:rsidP="006D07C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подача;</w:t>
      </w:r>
    </w:p>
    <w:p w:rsidR="00B64C02" w:rsidRPr="003969D0" w:rsidRDefault="00B64C02" w:rsidP="006D07C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скорость подачи;</w:t>
      </w:r>
    </w:p>
    <w:p w:rsidR="00B64C02" w:rsidRPr="003969D0" w:rsidRDefault="00B64C02" w:rsidP="006D07C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время, затрачиваемое на операцию.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 каких единицах измеряется скорость резания при точении?</w:t>
      </w:r>
    </w:p>
    <w:p w:rsidR="00B64C02" w:rsidRPr="003969D0" w:rsidRDefault="00B64C02" w:rsidP="006D07C7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км/ч;</w:t>
      </w:r>
    </w:p>
    <w:p w:rsidR="00B64C02" w:rsidRPr="003969D0" w:rsidRDefault="00B64C02" w:rsidP="006D07C7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м/с;</w:t>
      </w:r>
    </w:p>
    <w:p w:rsidR="00B64C02" w:rsidRPr="003969D0" w:rsidRDefault="00B64C02" w:rsidP="006D07C7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м/мин;</w:t>
      </w:r>
    </w:p>
    <w:p w:rsidR="00B64C02" w:rsidRPr="003969D0" w:rsidRDefault="00B64C02" w:rsidP="006D07C7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мм/с;</w:t>
      </w:r>
    </w:p>
    <w:p w:rsidR="00B64C02" w:rsidRPr="003969D0" w:rsidRDefault="00B64C02" w:rsidP="006D07C7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мм/мин.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Глубиной резания при точении называется:</w:t>
      </w:r>
    </w:p>
    <w:p w:rsidR="00B64C02" w:rsidRPr="003969D0" w:rsidRDefault="00B64C02" w:rsidP="006D07C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величина перемещения резца за один оборот детали в направлении, перпендикулярном оси обрабатываемой детали;</w:t>
      </w:r>
    </w:p>
    <w:p w:rsidR="00B64C02" w:rsidRPr="003969D0" w:rsidRDefault="00B64C02" w:rsidP="006D07C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расстояние между обрабатываемой и обработанной поверхностями, измеренное по нормали к последней;</w:t>
      </w:r>
    </w:p>
    <w:p w:rsidR="00B64C02" w:rsidRPr="003969D0" w:rsidRDefault="00B64C02" w:rsidP="006D07C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величина перемещения резца за один оборот детали в направлении, параллельном оси обрабатываемой детали;</w:t>
      </w:r>
    </w:p>
    <w:p w:rsidR="00B64C02" w:rsidRPr="003969D0" w:rsidRDefault="00B64C02" w:rsidP="006D07C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разность диаметров детали до и после обработки.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Форма сечения срезаемого слоя при точении зависит от следующих факторов:</w:t>
      </w:r>
    </w:p>
    <w:p w:rsidR="00B64C02" w:rsidRPr="003969D0" w:rsidRDefault="00B64C02" w:rsidP="006D07C7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главного угла в плане ф;</w:t>
      </w:r>
    </w:p>
    <w:p w:rsidR="00B64C02" w:rsidRPr="003969D0" w:rsidRDefault="00B64C02" w:rsidP="006D07C7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угла наклона главной режущей кромки X;</w:t>
      </w:r>
    </w:p>
    <w:p w:rsidR="00B64C02" w:rsidRPr="003969D0" w:rsidRDefault="00B64C02" w:rsidP="006D07C7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формы главной режущей кромки;</w:t>
      </w:r>
    </w:p>
    <w:p w:rsidR="00B64C02" w:rsidRPr="003969D0" w:rsidRDefault="00B64C02" w:rsidP="006D07C7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угла резания 5;</w:t>
      </w:r>
    </w:p>
    <w:p w:rsidR="00B64C02" w:rsidRPr="003969D0" w:rsidRDefault="00B64C02" w:rsidP="006D07C7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формы передней поверхности резца.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Поперечное сечение срезаемого слоя при токарной обработке проходным резцом с главным углом в плане ф=45° имеет форму:</w:t>
      </w:r>
    </w:p>
    <w:p w:rsidR="00B64C02" w:rsidRPr="003969D0" w:rsidRDefault="00B64C02" w:rsidP="006D07C7">
      <w:pPr>
        <w:pStyle w:val="a5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lastRenderedPageBreak/>
        <w:t>параллелограмма;</w:t>
      </w:r>
    </w:p>
    <w:p w:rsidR="00B64C02" w:rsidRPr="003969D0" w:rsidRDefault="00B64C02" w:rsidP="006D07C7">
      <w:pPr>
        <w:pStyle w:val="a5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равнобокой трапеции;</w:t>
      </w:r>
    </w:p>
    <w:p w:rsidR="00B64C02" w:rsidRPr="003969D0" w:rsidRDefault="00B64C02" w:rsidP="006D07C7">
      <w:pPr>
        <w:pStyle w:val="a5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квадрата;</w:t>
      </w:r>
    </w:p>
    <w:p w:rsidR="00B64C02" w:rsidRPr="003969D0" w:rsidRDefault="00B64C02" w:rsidP="006D07C7">
      <w:pPr>
        <w:pStyle w:val="a5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прямоугольника;</w:t>
      </w:r>
    </w:p>
    <w:p w:rsidR="00B64C02" w:rsidRPr="003969D0" w:rsidRDefault="00B64C02" w:rsidP="006D07C7">
      <w:pPr>
        <w:pStyle w:val="a5"/>
        <w:numPr>
          <w:ilvl w:val="0"/>
          <w:numId w:val="18"/>
        </w:numPr>
        <w:spacing w:after="0"/>
        <w:ind w:left="1418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криволинейную форму.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Площадь поперечного сечения срезаемого слоя при точении определяется по формуле:</w:t>
      </w:r>
    </w:p>
    <w:p w:rsidR="00B64C02" w:rsidRPr="003969D0" w:rsidRDefault="00B64C02" w:rsidP="006D07C7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f=t</w:t>
      </w:r>
      <w:r w:rsidR="003969D0">
        <w:rPr>
          <w:rFonts w:ascii="Times New Roman" w:hAnsi="Times New Roman" w:cs="Times New Roman"/>
          <w:sz w:val="24"/>
        </w:rPr>
        <w:t>*</w:t>
      </w:r>
      <w:r w:rsidRPr="003969D0">
        <w:rPr>
          <w:rFonts w:ascii="Times New Roman" w:hAnsi="Times New Roman" w:cs="Times New Roman"/>
          <w:sz w:val="24"/>
        </w:rPr>
        <w:t>s;</w:t>
      </w:r>
    </w:p>
    <w:p w:rsidR="00B64C02" w:rsidRPr="003969D0" w:rsidRDefault="00B64C02" w:rsidP="006D07C7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f=a</w:t>
      </w:r>
      <w:r w:rsidR="003969D0">
        <w:rPr>
          <w:rFonts w:ascii="Times New Roman" w:hAnsi="Times New Roman" w:cs="Times New Roman"/>
          <w:sz w:val="24"/>
        </w:rPr>
        <w:t>*</w:t>
      </w:r>
      <w:r w:rsidRPr="003969D0">
        <w:rPr>
          <w:rFonts w:ascii="Times New Roman" w:hAnsi="Times New Roman" w:cs="Times New Roman"/>
          <w:sz w:val="24"/>
        </w:rPr>
        <w:t>b;</w:t>
      </w:r>
    </w:p>
    <w:p w:rsidR="00B64C02" w:rsidRPr="003969D0" w:rsidRDefault="00B64C02" w:rsidP="006D07C7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f=v</w:t>
      </w:r>
      <w:r w:rsidR="003969D0">
        <w:rPr>
          <w:rFonts w:ascii="Times New Roman" w:hAnsi="Times New Roman" w:cs="Times New Roman"/>
          <w:sz w:val="24"/>
        </w:rPr>
        <w:t>*</w:t>
      </w:r>
      <w:r w:rsidRPr="003969D0">
        <w:rPr>
          <w:rFonts w:ascii="Times New Roman" w:hAnsi="Times New Roman" w:cs="Times New Roman"/>
          <w:sz w:val="24"/>
        </w:rPr>
        <w:t>s;</w:t>
      </w:r>
    </w:p>
    <w:p w:rsidR="00B64C02" w:rsidRPr="003969D0" w:rsidRDefault="00B64C02" w:rsidP="006D07C7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f=</w:t>
      </w:r>
      <w:r w:rsidR="003969D0">
        <w:rPr>
          <w:rFonts w:ascii="Times New Roman" w:hAnsi="Times New Roman" w:cs="Times New Roman"/>
          <w:sz w:val="24"/>
        </w:rPr>
        <w:t>а*</w:t>
      </w:r>
      <w:r w:rsidRPr="003969D0">
        <w:rPr>
          <w:rFonts w:ascii="Times New Roman" w:hAnsi="Times New Roman" w:cs="Times New Roman"/>
          <w:sz w:val="24"/>
        </w:rPr>
        <w:t>s;</w:t>
      </w:r>
    </w:p>
    <w:p w:rsidR="00B64C02" w:rsidRPr="003969D0" w:rsidRDefault="00B64C02" w:rsidP="006D07C7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f=t</w:t>
      </w:r>
      <w:r w:rsidR="003969D0">
        <w:rPr>
          <w:rFonts w:ascii="Times New Roman" w:hAnsi="Times New Roman" w:cs="Times New Roman"/>
          <w:sz w:val="24"/>
        </w:rPr>
        <w:t>*</w:t>
      </w:r>
      <w:r w:rsidRPr="003969D0">
        <w:rPr>
          <w:rFonts w:ascii="Times New Roman" w:hAnsi="Times New Roman" w:cs="Times New Roman"/>
          <w:sz w:val="24"/>
        </w:rPr>
        <w:t>b.</w:t>
      </w:r>
    </w:p>
    <w:p w:rsidR="00B64C02" w:rsidRPr="003969D0" w:rsidRDefault="00B64C02" w:rsidP="006D07C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Чему равна площадь поперечного сечения срезаемого слоя, если известно, что скорость резания равна 10 м/мин; подача 0,3 мм/об, глубина резания 2 мм?</w:t>
      </w:r>
    </w:p>
    <w:p w:rsidR="00B64C02" w:rsidRPr="003969D0" w:rsidRDefault="00B64C02" w:rsidP="006D07C7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20 мм</w:t>
      </w:r>
      <w:r w:rsidRPr="003969D0">
        <w:rPr>
          <w:rFonts w:ascii="Times New Roman" w:hAnsi="Times New Roman" w:cs="Times New Roman"/>
          <w:sz w:val="24"/>
          <w:vertAlign w:val="superscript"/>
        </w:rPr>
        <w:t>2</w:t>
      </w:r>
      <w:r w:rsidRPr="003969D0">
        <w:rPr>
          <w:rFonts w:ascii="Times New Roman" w:hAnsi="Times New Roman" w:cs="Times New Roman"/>
          <w:sz w:val="24"/>
        </w:rPr>
        <w:t>;</w:t>
      </w:r>
    </w:p>
    <w:p w:rsidR="00B64C02" w:rsidRPr="003969D0" w:rsidRDefault="00B64C02" w:rsidP="006D07C7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3 </w:t>
      </w:r>
      <w:r w:rsidR="003969D0" w:rsidRPr="003969D0">
        <w:rPr>
          <w:rFonts w:ascii="Times New Roman" w:hAnsi="Times New Roman" w:cs="Times New Roman"/>
          <w:sz w:val="24"/>
        </w:rPr>
        <w:t>мм</w:t>
      </w:r>
      <w:r w:rsidR="003969D0" w:rsidRPr="003969D0">
        <w:rPr>
          <w:rFonts w:ascii="Times New Roman" w:hAnsi="Times New Roman" w:cs="Times New Roman"/>
          <w:sz w:val="24"/>
          <w:vertAlign w:val="superscript"/>
        </w:rPr>
        <w:t>2</w:t>
      </w:r>
      <w:r w:rsidRPr="003969D0">
        <w:rPr>
          <w:rFonts w:ascii="Times New Roman" w:hAnsi="Times New Roman" w:cs="Times New Roman"/>
          <w:sz w:val="24"/>
        </w:rPr>
        <w:t>;</w:t>
      </w:r>
    </w:p>
    <w:p w:rsidR="00B64C02" w:rsidRPr="003969D0" w:rsidRDefault="00B64C02" w:rsidP="006D07C7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0,6 </w:t>
      </w:r>
      <w:r w:rsidR="003969D0" w:rsidRPr="003969D0">
        <w:rPr>
          <w:rFonts w:ascii="Times New Roman" w:hAnsi="Times New Roman" w:cs="Times New Roman"/>
          <w:sz w:val="24"/>
        </w:rPr>
        <w:t>мм</w:t>
      </w:r>
      <w:r w:rsidR="003969D0" w:rsidRPr="003969D0">
        <w:rPr>
          <w:rFonts w:ascii="Times New Roman" w:hAnsi="Times New Roman" w:cs="Times New Roman"/>
          <w:sz w:val="24"/>
          <w:vertAlign w:val="superscript"/>
        </w:rPr>
        <w:t>2</w:t>
      </w:r>
    </w:p>
    <w:p w:rsidR="00B64C02" w:rsidRPr="003969D0" w:rsidRDefault="00B64C02" w:rsidP="006D07C7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6 </w:t>
      </w:r>
      <w:r w:rsidR="003969D0" w:rsidRPr="003969D0">
        <w:rPr>
          <w:rFonts w:ascii="Times New Roman" w:hAnsi="Times New Roman" w:cs="Times New Roman"/>
          <w:sz w:val="24"/>
        </w:rPr>
        <w:t>мм</w:t>
      </w:r>
      <w:r w:rsidR="003969D0" w:rsidRPr="003969D0">
        <w:rPr>
          <w:rFonts w:ascii="Times New Roman" w:hAnsi="Times New Roman" w:cs="Times New Roman"/>
          <w:sz w:val="24"/>
          <w:vertAlign w:val="superscript"/>
        </w:rPr>
        <w:t>2</w:t>
      </w:r>
      <w:r w:rsidRPr="003969D0">
        <w:rPr>
          <w:rFonts w:ascii="Times New Roman" w:hAnsi="Times New Roman" w:cs="Times New Roman"/>
          <w:sz w:val="24"/>
        </w:rPr>
        <w:t>;</w:t>
      </w:r>
    </w:p>
    <w:p w:rsidR="00B64C02" w:rsidRPr="003969D0" w:rsidRDefault="00B64C02" w:rsidP="006D07C7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4 </w:t>
      </w:r>
      <w:r w:rsidR="003969D0" w:rsidRPr="003969D0">
        <w:rPr>
          <w:rFonts w:ascii="Times New Roman" w:hAnsi="Times New Roman" w:cs="Times New Roman"/>
          <w:sz w:val="24"/>
        </w:rPr>
        <w:t>мм</w:t>
      </w:r>
      <w:r w:rsidR="003969D0" w:rsidRPr="003969D0">
        <w:rPr>
          <w:rFonts w:ascii="Times New Roman" w:hAnsi="Times New Roman" w:cs="Times New Roman"/>
          <w:sz w:val="24"/>
          <w:vertAlign w:val="superscript"/>
        </w:rPr>
        <w:t>2</w:t>
      </w:r>
      <w:r w:rsidRPr="003969D0">
        <w:rPr>
          <w:rFonts w:ascii="Times New Roman" w:hAnsi="Times New Roman" w:cs="Times New Roman"/>
          <w:sz w:val="24"/>
        </w:rPr>
        <w:t>.</w:t>
      </w:r>
    </w:p>
    <w:p w:rsidR="00B64C02" w:rsidRPr="00B64C02" w:rsidRDefault="00B64C02" w:rsidP="006D07C7">
      <w:pPr>
        <w:pStyle w:val="1"/>
        <w:numPr>
          <w:ilvl w:val="0"/>
          <w:numId w:val="1"/>
        </w:numPr>
      </w:pPr>
      <w:bookmarkStart w:id="10" w:name="bookmark9"/>
      <w:r w:rsidRPr="00B64C02">
        <w:t>Рубежный контроль</w:t>
      </w:r>
      <w:bookmarkEnd w:id="10"/>
    </w:p>
    <w:p w:rsidR="00B64C02" w:rsidRPr="00B64C02" w:rsidRDefault="00B64C02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Целью проведения рубежного контроля является контроль знаний полученных в ходе занятий.</w:t>
      </w:r>
    </w:p>
    <w:p w:rsidR="00B64C02" w:rsidRPr="00B64C02" w:rsidRDefault="00B64C02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Рубежный контроль оценивается максимально 22-19 баллов - отлично, 18-15 хорошо, 14-13 удовлетворительно, 12 и менее баллов не удовлетворительно.</w:t>
      </w:r>
    </w:p>
    <w:p w:rsidR="006D07C7" w:rsidRDefault="006D07C7" w:rsidP="003969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64C02" w:rsidRPr="003969D0" w:rsidRDefault="00B64C02" w:rsidP="003969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969D0">
        <w:rPr>
          <w:rFonts w:ascii="Times New Roman" w:hAnsi="Times New Roman" w:cs="Times New Roman"/>
          <w:b/>
          <w:sz w:val="24"/>
        </w:rPr>
        <w:t>Вопросы рубежного контроля № 1</w:t>
      </w:r>
    </w:p>
    <w:p w:rsidR="00B64C02" w:rsidRPr="003969D0" w:rsidRDefault="00B64C02" w:rsidP="003969D0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3969D0">
        <w:rPr>
          <w:rFonts w:ascii="Times New Roman" w:hAnsi="Times New Roman" w:cs="Times New Roman"/>
          <w:i/>
          <w:sz w:val="24"/>
        </w:rPr>
        <w:t>Вопросы, рассматриваемые на аудиторных занятиях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Предмет обучения. Исторический обзор развития науки о резании металлов.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Какова классификация резцов: по типу станков, по виду выполняемой операции, по направлению подачи, по форме и расположению головки, креплению режущей кромки?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Что называется обрабатываемой, обработанной поверхностями и поверхностью резания?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Назовите конструктивные элементы токарного резца.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Что такое плоскость резания, основная плоскость, рабочая плоскость, плоскость основания резца, главная и вспомогательная секущие плоскости?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Дайте определения углов в плане.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Дайте определения углов в главной секущей плоскости.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Влияние углов </w:t>
      </w:r>
      <w:proofErr w:type="gramStart"/>
      <w:r w:rsidRPr="003969D0">
        <w:rPr>
          <w:rFonts w:ascii="Times New Roman" w:hAnsi="Times New Roman" w:cs="Times New Roman"/>
          <w:sz w:val="24"/>
        </w:rPr>
        <w:t>резца</w:t>
      </w:r>
      <w:proofErr w:type="gramEnd"/>
      <w:r w:rsidRPr="003969D0">
        <w:rPr>
          <w:rFonts w:ascii="Times New Roman" w:hAnsi="Times New Roman" w:cs="Times New Roman"/>
          <w:sz w:val="24"/>
        </w:rPr>
        <w:t xml:space="preserve"> а, у, ф и к на процесс резания.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Какие основные инструменты применяют для замера углов резца?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Укажите и дайте расшифровку нескольких марок инструментальных материалов.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Назовите элементы режима резания при точении.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Из каких основных слагаемых состоит работа резания?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Напишите формулу для определения количества тепла, образующегося при резании материалов.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 распределяются тепловые потоки в зоне резания?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lastRenderedPageBreak/>
        <w:t>Какие Вы знаете способы определения температуры в зоне резания? Какой способ использован в лабораторной работе?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 производится тарирование термопары?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 чем сущность метода естественной термопары?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Какие существуют косвенные методы определения температуры резания?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Какой элемент режима резания (t, S или V) больше влияет на температуру резания и почему?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Какие силы действуют на резец в процессе точения?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Напишите формулу равнодействующей силы Р при точении.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Почему сила </w:t>
      </w:r>
      <w:proofErr w:type="spellStart"/>
      <w:r w:rsidRPr="003969D0">
        <w:rPr>
          <w:rFonts w:ascii="Times New Roman" w:hAnsi="Times New Roman" w:cs="Times New Roman"/>
          <w:sz w:val="24"/>
        </w:rPr>
        <w:t>Pz</w:t>
      </w:r>
      <w:proofErr w:type="spellEnd"/>
      <w:r w:rsidRPr="003969D0">
        <w:rPr>
          <w:rFonts w:ascii="Times New Roman" w:hAnsi="Times New Roman" w:cs="Times New Roman"/>
          <w:sz w:val="24"/>
        </w:rPr>
        <w:t xml:space="preserve"> является главной силой резания?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Напишите эмпирические формулы сил </w:t>
      </w:r>
      <w:proofErr w:type="spellStart"/>
      <w:r w:rsidRPr="003969D0">
        <w:rPr>
          <w:rFonts w:ascii="Times New Roman" w:hAnsi="Times New Roman" w:cs="Times New Roman"/>
          <w:sz w:val="24"/>
        </w:rPr>
        <w:t>Pz</w:t>
      </w:r>
      <w:proofErr w:type="spellEnd"/>
      <w:r w:rsidRPr="003969D0">
        <w:rPr>
          <w:rFonts w:ascii="Times New Roman" w:hAnsi="Times New Roman" w:cs="Times New Roman"/>
          <w:sz w:val="24"/>
        </w:rPr>
        <w:t xml:space="preserve">. PY, </w:t>
      </w:r>
      <w:proofErr w:type="spellStart"/>
      <w:r w:rsidRPr="003969D0">
        <w:rPr>
          <w:rFonts w:ascii="Times New Roman" w:hAnsi="Times New Roman" w:cs="Times New Roman"/>
          <w:sz w:val="24"/>
        </w:rPr>
        <w:t>Px</w:t>
      </w:r>
      <w:proofErr w:type="spellEnd"/>
      <w:r w:rsidRPr="003969D0">
        <w:rPr>
          <w:rFonts w:ascii="Times New Roman" w:hAnsi="Times New Roman" w:cs="Times New Roman"/>
          <w:sz w:val="24"/>
        </w:rPr>
        <w:t>.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 подразделяются динамометры по количеству измеряемых сил и принципу действия?</w:t>
      </w:r>
    </w:p>
    <w:p w:rsidR="00B64C02" w:rsidRPr="003969D0" w:rsidRDefault="00B64C02" w:rsidP="006D07C7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Дайте схему тарировки механического динамометра.</w:t>
      </w:r>
    </w:p>
    <w:p w:rsidR="00B64C02" w:rsidRPr="005E0396" w:rsidRDefault="00B64C02" w:rsidP="005E0396">
      <w:pPr>
        <w:spacing w:after="0"/>
        <w:ind w:left="709"/>
        <w:jc w:val="center"/>
        <w:rPr>
          <w:rFonts w:ascii="Times New Roman" w:hAnsi="Times New Roman" w:cs="Times New Roman"/>
          <w:i/>
          <w:sz w:val="24"/>
        </w:rPr>
      </w:pPr>
      <w:r w:rsidRPr="005E0396">
        <w:rPr>
          <w:rFonts w:ascii="Times New Roman" w:hAnsi="Times New Roman" w:cs="Times New Roman"/>
          <w:i/>
          <w:sz w:val="24"/>
        </w:rPr>
        <w:t>Вопросы для самостоятельного изучения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Какие требования предъявляют к смазочно-охлаждающим жидкостям?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На какие группы подразделяются смазочно-охлаждающие жидкости?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Какой положительный эффект дает смазочно-охлаждающая жидкость при обработке металла?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Что входит в химический состав водных эмульсий?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Что входит в активированный </w:t>
      </w:r>
      <w:proofErr w:type="spellStart"/>
      <w:r w:rsidRPr="003969D0">
        <w:rPr>
          <w:rFonts w:ascii="Times New Roman" w:hAnsi="Times New Roman" w:cs="Times New Roman"/>
          <w:sz w:val="24"/>
        </w:rPr>
        <w:t>эмульсол</w:t>
      </w:r>
      <w:proofErr w:type="spellEnd"/>
      <w:r w:rsidRPr="003969D0">
        <w:rPr>
          <w:rFonts w:ascii="Times New Roman" w:hAnsi="Times New Roman" w:cs="Times New Roman"/>
          <w:sz w:val="24"/>
        </w:rPr>
        <w:t>, каков его химический состав?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 xml:space="preserve">Что входит в химический состав </w:t>
      </w:r>
      <w:proofErr w:type="spellStart"/>
      <w:r w:rsidRPr="003969D0">
        <w:rPr>
          <w:rFonts w:ascii="Times New Roman" w:hAnsi="Times New Roman" w:cs="Times New Roman"/>
          <w:sz w:val="24"/>
        </w:rPr>
        <w:t>сульфофрезола</w:t>
      </w:r>
      <w:proofErr w:type="spellEnd"/>
      <w:r w:rsidRPr="003969D0">
        <w:rPr>
          <w:rFonts w:ascii="Times New Roman" w:hAnsi="Times New Roman" w:cs="Times New Roman"/>
          <w:sz w:val="24"/>
        </w:rPr>
        <w:t>, и для каких видов механической обработки он применяется?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Вибрации при резании металлов.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Виды вибраций.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Что такое обрабатываемость конструкционных материалов по ГОСТ?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Методы борьбы с вибрациями.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Причины вибраций.</w:t>
      </w:r>
    </w:p>
    <w:p w:rsidR="00B64C02" w:rsidRPr="003969D0" w:rsidRDefault="00B64C02" w:rsidP="006D07C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969D0">
        <w:rPr>
          <w:rFonts w:ascii="Times New Roman" w:hAnsi="Times New Roman" w:cs="Times New Roman"/>
          <w:sz w:val="24"/>
        </w:rPr>
        <w:t>Что является основной характеристикой обрабатываемости металлов?</w:t>
      </w:r>
    </w:p>
    <w:p w:rsidR="00B64C02" w:rsidRPr="005E0396" w:rsidRDefault="00B64C02" w:rsidP="005E03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11" w:name="bookmark10"/>
      <w:r w:rsidRPr="005E0396">
        <w:rPr>
          <w:rFonts w:ascii="Times New Roman" w:hAnsi="Times New Roman" w:cs="Times New Roman"/>
          <w:b/>
          <w:sz w:val="24"/>
        </w:rPr>
        <w:t>Вопросы рубежного контроля № 2</w:t>
      </w:r>
      <w:bookmarkEnd w:id="11"/>
    </w:p>
    <w:p w:rsidR="00B64C02" w:rsidRPr="005E0396" w:rsidRDefault="00B64C02" w:rsidP="005E039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5E0396">
        <w:rPr>
          <w:rFonts w:ascii="Times New Roman" w:hAnsi="Times New Roman" w:cs="Times New Roman"/>
          <w:i/>
          <w:sz w:val="24"/>
        </w:rPr>
        <w:t>Вопросы, рассматриваемые на аудиторных занятиях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Особенности конструкции и геометрии режущего инструмента для строгания и долбления.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Элементы режима резания при строгании и долблении.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Силы, и мощность резания при строгании и долблении.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Элементы режима резания и поперечного среза при протягивании.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Конструкция и геометрия </w:t>
      </w:r>
      <w:proofErr w:type="spellStart"/>
      <w:r w:rsidRPr="005E0396">
        <w:rPr>
          <w:rFonts w:ascii="Times New Roman" w:hAnsi="Times New Roman" w:cs="Times New Roman"/>
          <w:sz w:val="24"/>
        </w:rPr>
        <w:t>протяжок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(на примере круглой протяжки).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Силы резания при протягивании. и стойкость протяжек.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Сверление. Особенности сверления. Конструкция и геометрия спирального сверла.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Элементы режима резания и среза при сверлении.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Приведите формулы для расчета силы резания, крутящего момента и мощности при сверлении.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Износ и стойкость сверла. Критерии </w:t>
      </w:r>
      <w:proofErr w:type="spellStart"/>
      <w:r w:rsidRPr="005E0396">
        <w:rPr>
          <w:rFonts w:ascii="Times New Roman" w:hAnsi="Times New Roman" w:cs="Times New Roman"/>
          <w:sz w:val="24"/>
        </w:rPr>
        <w:t>затупления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инструмента.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Особенности зенкерования и развертывания. Режущий инструмент - конструкция и геометрия.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Фрезерование. Особенности фрезерования. Конструкция и геометрия фрез.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lastRenderedPageBreak/>
        <w:t>Режимы резания при цилиндрическом фрезеровании.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Режимы резания при торцевом фрезеровании.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Методы повышения производительности процесса фрезерования.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16.Зубонарезание. Особенности </w:t>
      </w:r>
      <w:proofErr w:type="spellStart"/>
      <w:r w:rsidRPr="005E0396">
        <w:rPr>
          <w:rFonts w:ascii="Times New Roman" w:hAnsi="Times New Roman" w:cs="Times New Roman"/>
          <w:sz w:val="24"/>
        </w:rPr>
        <w:t>зубонарезания</w:t>
      </w:r>
      <w:proofErr w:type="spellEnd"/>
      <w:r w:rsidRPr="005E0396">
        <w:rPr>
          <w:rFonts w:ascii="Times New Roman" w:hAnsi="Times New Roman" w:cs="Times New Roman"/>
          <w:sz w:val="24"/>
        </w:rPr>
        <w:t>. Разновидности методов нарезания зубчатых колес.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Отделочные методы обработки зубчатых колес.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Методы и схемы </w:t>
      </w:r>
      <w:proofErr w:type="spellStart"/>
      <w:r w:rsidRPr="005E0396">
        <w:rPr>
          <w:rFonts w:ascii="Times New Roman" w:hAnsi="Times New Roman" w:cs="Times New Roman"/>
          <w:sz w:val="24"/>
        </w:rPr>
        <w:t>резьбонарезания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одно- и многозаходных </w:t>
      </w:r>
      <w:proofErr w:type="spellStart"/>
      <w:r w:rsidRPr="005E0396">
        <w:rPr>
          <w:rFonts w:ascii="Times New Roman" w:hAnsi="Times New Roman" w:cs="Times New Roman"/>
          <w:sz w:val="24"/>
        </w:rPr>
        <w:t>резьб</w:t>
      </w:r>
      <w:proofErr w:type="spellEnd"/>
      <w:r w:rsidRPr="005E0396">
        <w:rPr>
          <w:rFonts w:ascii="Times New Roman" w:hAnsi="Times New Roman" w:cs="Times New Roman"/>
          <w:sz w:val="24"/>
        </w:rPr>
        <w:t>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Конструкция и геометрия резьбонарезного инструмента.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Шлифование. Особенности шлифования. Абразивный инструмент.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Абразивные инструментальные материалы и связки.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Выбор шлифовальных кругов. Износ и правка абразивного инструмента.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Отделочные методы абразивной обработки.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24.Электроискровая и электроимпульсная обработка металлов. Схемы, режимы и инструменты для обработки.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Анодно-механическая, </w:t>
      </w:r>
      <w:proofErr w:type="spellStart"/>
      <w:r w:rsidRPr="005E0396">
        <w:rPr>
          <w:rFonts w:ascii="Times New Roman" w:hAnsi="Times New Roman" w:cs="Times New Roman"/>
          <w:sz w:val="24"/>
        </w:rPr>
        <w:t>электроабразивная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E0396">
        <w:rPr>
          <w:rFonts w:ascii="Times New Roman" w:hAnsi="Times New Roman" w:cs="Times New Roman"/>
          <w:sz w:val="24"/>
        </w:rPr>
        <w:t>ультрозвуковая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обработки Область применения, схемы и режимы обработки.</w:t>
      </w:r>
    </w:p>
    <w:p w:rsidR="00B64C02" w:rsidRPr="005E0396" w:rsidRDefault="00B64C02" w:rsidP="006D07C7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Особенности и область применения электронно- и светолучевой обработки.</w:t>
      </w:r>
    </w:p>
    <w:p w:rsidR="00B64C02" w:rsidRPr="005E0396" w:rsidRDefault="00B64C02" w:rsidP="005E039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5E0396">
        <w:rPr>
          <w:rFonts w:ascii="Times New Roman" w:hAnsi="Times New Roman" w:cs="Times New Roman"/>
          <w:i/>
          <w:sz w:val="24"/>
        </w:rPr>
        <w:t>Вопросы для самостоятельного изучения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Назовите виды станков.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Назовите типы станков.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Чем определяется геометрическая точность станка?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Чем регламентирована норма точности и методы контроля станков?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Какие инструменты и приспособления применяют при проверке точности станка 1К62?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Перечислить основные этапы измерения точности </w:t>
      </w:r>
      <w:proofErr w:type="spellStart"/>
      <w:r w:rsidRPr="005E0396">
        <w:rPr>
          <w:rFonts w:ascii="Times New Roman" w:hAnsi="Times New Roman" w:cs="Times New Roman"/>
          <w:sz w:val="24"/>
        </w:rPr>
        <w:t>токарновинторезного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станка 1К62.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Дать краткую методику измерения одного из этапов точности станка, названного преподавателем.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Назовите механизмы, применяемые в станках.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Какие устройства входят в гидропривод станка.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Назовите и расшифруйте станок 2Р135. Какие виды работ на нем выполняют?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Расскажите назначение станка 6Р81.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Расскажите назначение станка 7Б35.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Расскажите назначение станка 3Г71.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Назовите инструменты для нарезания резьбы.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Строгальные станки и их назначение.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Протяжные станки и их назначение.</w:t>
      </w:r>
    </w:p>
    <w:p w:rsidR="00B64C02" w:rsidRPr="005E0396" w:rsidRDefault="00B64C02" w:rsidP="006D07C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Шлифовальные станки и их назначение.</w:t>
      </w:r>
    </w:p>
    <w:p w:rsidR="00B64C02" w:rsidRPr="00B64C02" w:rsidRDefault="00B64C02" w:rsidP="006D07C7">
      <w:pPr>
        <w:pStyle w:val="1"/>
        <w:numPr>
          <w:ilvl w:val="0"/>
          <w:numId w:val="1"/>
        </w:numPr>
      </w:pPr>
      <w:bookmarkStart w:id="12" w:name="bookmark11"/>
      <w:r w:rsidRPr="00B64C02">
        <w:t>Промежуточная аттестация</w:t>
      </w:r>
      <w:bookmarkEnd w:id="12"/>
    </w:p>
    <w:p w:rsidR="00B64C02" w:rsidRPr="00B64C02" w:rsidRDefault="00B64C02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 xml:space="preserve">Контроль за освоением дисциплины «Обработка металлов резанием» и оценка </w:t>
      </w:r>
      <w:proofErr w:type="gramStart"/>
      <w:r w:rsidRPr="00B64C02">
        <w:rPr>
          <w:rFonts w:ascii="Times New Roman" w:hAnsi="Times New Roman" w:cs="Times New Roman"/>
          <w:sz w:val="24"/>
        </w:rPr>
        <w:t>знаний</w:t>
      </w:r>
      <w:proofErr w:type="gramEnd"/>
      <w:r w:rsidRPr="00B64C02">
        <w:rPr>
          <w:rFonts w:ascii="Times New Roman" w:hAnsi="Times New Roman" w:cs="Times New Roman"/>
          <w:sz w:val="24"/>
        </w:rPr>
        <w:t xml:space="preserve"> обучающихся на зачете производится в соответствии с Положением о текущем контроле успеваемости и промежуточной аттестации</w:t>
      </w:r>
      <w:r w:rsidR="005E0396">
        <w:rPr>
          <w:rFonts w:ascii="Times New Roman" w:hAnsi="Times New Roman" w:cs="Times New Roman"/>
          <w:sz w:val="24"/>
        </w:rPr>
        <w:t xml:space="preserve"> </w:t>
      </w:r>
      <w:r w:rsidRPr="00B64C02">
        <w:rPr>
          <w:rFonts w:ascii="Times New Roman" w:hAnsi="Times New Roman" w:cs="Times New Roman"/>
          <w:sz w:val="24"/>
        </w:rPr>
        <w:t>обучающихся по образовательным программам высшего образования, утвержденном решением ученого совета ФГБОУ ВПО «Саратовский ГАУ» от 18.06.2014, протокол №7.</w:t>
      </w:r>
    </w:p>
    <w:p w:rsidR="00B64C02" w:rsidRPr="00B64C02" w:rsidRDefault="00B64C02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lastRenderedPageBreak/>
        <w:t>В соответствии с учебным планом по направлению подготовки 23.03.02 Наземные транспортно-технологические комплексы видом промежуточной аттестации по дисциплине «Обработка металлов резанием» является зачет.</w:t>
      </w:r>
    </w:p>
    <w:p w:rsidR="00B64C02" w:rsidRPr="00B64C02" w:rsidRDefault="00B64C02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Целью проведения промежуточной аттестации (зачета) является оценка уровня усвоения знаний, умений и навыков по овладению способностью обоснованно выбирать материал и способы его обработки для получения свойств, обеспечивающих высокую надежность детали.</w:t>
      </w:r>
    </w:p>
    <w:p w:rsidR="00B64C02" w:rsidRPr="005E0396" w:rsidRDefault="00B64C02" w:rsidP="005E03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13" w:name="bookmark12"/>
      <w:r w:rsidRPr="005E0396">
        <w:rPr>
          <w:rFonts w:ascii="Times New Roman" w:hAnsi="Times New Roman" w:cs="Times New Roman"/>
          <w:b/>
          <w:sz w:val="24"/>
        </w:rPr>
        <w:t>Тематика вопросов, выносимых на зачет</w:t>
      </w:r>
      <w:bookmarkEnd w:id="13"/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Предмет обучения. Исторический обзор развития науки о резании металлов.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Силы резания, крутящий момент и мощность при сверлении.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Рабочие поверхности заготовки. Поверхности и плоскости резца.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Скорость резания. Влияние различных факторов на скорость резания при сверлении.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Геометрические параметры режущей части резцов. Основные типы токарных резцов.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Износ и стойкость сверла. Критерии </w:t>
      </w:r>
      <w:proofErr w:type="spellStart"/>
      <w:r w:rsidRPr="005E0396">
        <w:rPr>
          <w:rFonts w:ascii="Times New Roman" w:hAnsi="Times New Roman" w:cs="Times New Roman"/>
          <w:sz w:val="24"/>
        </w:rPr>
        <w:t>затупления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инструмента.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Элементы режима резания при токарной обработке.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Зенкерование и развертывание. Особенности зенкерования и развертывания. Режущий инструмент.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Трансформация углов резца в процессе резания.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Режимы резания при зенкеровании и развертывании.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Требования, предъявляемые к инструментальным материалам.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Сверлильные станки и их разновидности. Кинематика станка модели 2А135.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Углеродистые, легированные и быстрорежущие инструментальные стали, их маркировка и область применения.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Фрезерование. Особенности фрезерования. Конструкция и геометрия фрез.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Металлокерамические и минералокерамические сплавы, их маркировка, свойства и область применения.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Режимы резания при цилиндрическом фрезеровании.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17.Эльборы, алмазы - маркировка и область их применения.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Режимы резания при торцевом фрезеровании.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Упругие и пластические деформации, происходящие в срезаемом слое и заготовке. </w:t>
      </w:r>
      <w:proofErr w:type="spellStart"/>
      <w:r w:rsidRPr="005E0396">
        <w:rPr>
          <w:rFonts w:ascii="Times New Roman" w:hAnsi="Times New Roman" w:cs="Times New Roman"/>
          <w:sz w:val="24"/>
        </w:rPr>
        <w:t>Наростообразование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и наклеп при резании металлов.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Разновидность фрез и их геометрия.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Механизм образования стружки. Классификация стружек по И.А. Тиме.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Фрезерные станки и их разновидности. Кинематика станка модели 6Н81.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Механика резания. Сила, действующая на резец при точении и ее составляющие.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Элементы режима резания и среза при сверлении.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Влияние различных факторов на силы Р7, </w:t>
      </w:r>
      <w:proofErr w:type="spellStart"/>
      <w:r w:rsidRPr="005E0396">
        <w:rPr>
          <w:rFonts w:ascii="Times New Roman" w:hAnsi="Times New Roman" w:cs="Times New Roman"/>
          <w:sz w:val="24"/>
        </w:rPr>
        <w:t>Ру</w:t>
      </w:r>
      <w:proofErr w:type="spellEnd"/>
      <w:r w:rsidRPr="005E039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E0396">
        <w:rPr>
          <w:rFonts w:ascii="Times New Roman" w:hAnsi="Times New Roman" w:cs="Times New Roman"/>
          <w:sz w:val="24"/>
        </w:rPr>
        <w:t>Рх</w:t>
      </w:r>
      <w:proofErr w:type="spellEnd"/>
      <w:r w:rsidRPr="005E0396">
        <w:rPr>
          <w:rFonts w:ascii="Times New Roman" w:hAnsi="Times New Roman" w:cs="Times New Roman"/>
          <w:sz w:val="24"/>
        </w:rPr>
        <w:t>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 xml:space="preserve">26.Зубонарезание. Особенности </w:t>
      </w:r>
      <w:proofErr w:type="spellStart"/>
      <w:r w:rsidRPr="005E0396">
        <w:rPr>
          <w:rFonts w:ascii="Times New Roman" w:hAnsi="Times New Roman" w:cs="Times New Roman"/>
          <w:sz w:val="24"/>
        </w:rPr>
        <w:t>зубонарезания</w:t>
      </w:r>
      <w:proofErr w:type="spellEnd"/>
      <w:r w:rsidRPr="005E0396">
        <w:rPr>
          <w:rFonts w:ascii="Times New Roman" w:hAnsi="Times New Roman" w:cs="Times New Roman"/>
          <w:sz w:val="24"/>
        </w:rPr>
        <w:t>. Режущий инструмент.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Влияние различных факторов на скорость резания.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Разновидность методов нарезания зубчатых колес.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Методы измерения сил резания и приборы.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E0396">
        <w:rPr>
          <w:rFonts w:ascii="Times New Roman" w:hAnsi="Times New Roman" w:cs="Times New Roman"/>
          <w:sz w:val="24"/>
        </w:rPr>
        <w:t>.</w:t>
      </w:r>
      <w:proofErr w:type="spellStart"/>
      <w:r w:rsidRPr="005E0396">
        <w:rPr>
          <w:rFonts w:ascii="Times New Roman" w:hAnsi="Times New Roman" w:cs="Times New Roman"/>
          <w:sz w:val="24"/>
        </w:rPr>
        <w:t>ЗО.Режимы</w:t>
      </w:r>
      <w:proofErr w:type="spellEnd"/>
      <w:proofErr w:type="gramEnd"/>
      <w:r w:rsidRPr="005E0396">
        <w:rPr>
          <w:rFonts w:ascii="Times New Roman" w:hAnsi="Times New Roman" w:cs="Times New Roman"/>
          <w:sz w:val="24"/>
        </w:rPr>
        <w:t xml:space="preserve"> резания при </w:t>
      </w:r>
      <w:proofErr w:type="spellStart"/>
      <w:r w:rsidRPr="005E0396">
        <w:rPr>
          <w:rFonts w:ascii="Times New Roman" w:hAnsi="Times New Roman" w:cs="Times New Roman"/>
          <w:sz w:val="24"/>
        </w:rPr>
        <w:t>зубонарезании</w:t>
      </w:r>
      <w:proofErr w:type="spellEnd"/>
      <w:r w:rsidRPr="005E0396">
        <w:rPr>
          <w:rFonts w:ascii="Times New Roman" w:hAnsi="Times New Roman" w:cs="Times New Roman"/>
          <w:sz w:val="24"/>
        </w:rPr>
        <w:t>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Тепловыделение и распределение теплоты при резании металлов.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Шлифование. Особенности шлифования. Абразивный инструмент.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Температурное поле стружки и резца. Современные методы измерения температуры при резании металлов.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Абразивные инструментальные материалы и связки.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Стойкость режущего инструмента и скорость резания при точении.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lastRenderedPageBreak/>
        <w:t>Выбор шлифовальных кругов. Износ и правка абразивного инструмента.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Влияние смазочно-охлаждающей жидкости на процесс резания. Требования к СОЖ.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Режимы резания при шлифовании.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Понятие об обрабатываемости различных материалов. Методы определения обрабатываемости.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Шлифовальные станки и их разновидности. Кинематика станка модели 3Г71.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41 Виды износа. Критерий износа. Формы износа.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Кинематика станков. Понятие о кинематических цепях и условные обозначения (на примере станка 1К62).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Вибрации при резании металлов и методы борьбы с ними.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Классификация механизмов и приводов станка. Ряды частот вращения и подач.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Качество обработанной поверхности при резании металлов.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Расчет наибольшей и наименьшей частот вращения шпинделя токарного станка 1К62.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Строгание, долбление. Конструкция и геометрия режущего инструмента.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Система ППР и проверка станков на геометрическую точность. 49.Элементы режима резания при строгании и долблении.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Паспорт станка. Назначение и порядок составления.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Силы, скорость и мощность резания при строгании и долблении.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Строгальные и долбежные станки и их разновидности. Кинематика станка мод. 736.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53.Элементы режима резания и поперечного среза при протягивании.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Протяжные станки и их разновидности.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Сверление.</w:t>
      </w:r>
      <w:r w:rsidRPr="005E0396">
        <w:rPr>
          <w:rFonts w:ascii="Times New Roman" w:hAnsi="Times New Roman" w:cs="Times New Roman"/>
          <w:sz w:val="24"/>
        </w:rPr>
        <w:tab/>
        <w:t>Особенности сверления. Конструкция и геометрия спирального сверла.</w:t>
      </w:r>
    </w:p>
    <w:p w:rsidR="00B64C02" w:rsidRPr="005E0396" w:rsidRDefault="00B64C02" w:rsidP="006D07C7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E0396">
        <w:rPr>
          <w:rFonts w:ascii="Times New Roman" w:hAnsi="Times New Roman" w:cs="Times New Roman"/>
          <w:sz w:val="24"/>
        </w:rPr>
        <w:t>Износ, скорость резания и стойкость протяжек.</w:t>
      </w:r>
    </w:p>
    <w:p w:rsidR="005E0396" w:rsidRDefault="005E0396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E0396" w:rsidRDefault="005E0396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64C02" w:rsidRPr="00B64C02" w:rsidRDefault="00B64C02" w:rsidP="003969D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64C02">
        <w:rPr>
          <w:rFonts w:ascii="Times New Roman" w:hAnsi="Times New Roman" w:cs="Times New Roman"/>
          <w:sz w:val="24"/>
        </w:rPr>
        <w:t>Разработчик:</w:t>
      </w:r>
    </w:p>
    <w:p w:rsidR="00B64C02" w:rsidRPr="00B64C02" w:rsidRDefault="00B64C02" w:rsidP="00B64C02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sectPr w:rsidR="00B64C02" w:rsidRPr="00B64C02" w:rsidSect="00B64C0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46B"/>
    <w:multiLevelType w:val="hybridMultilevel"/>
    <w:tmpl w:val="C980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CD0"/>
    <w:multiLevelType w:val="multilevel"/>
    <w:tmpl w:val="4DAA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A07931"/>
    <w:multiLevelType w:val="multilevel"/>
    <w:tmpl w:val="5024E3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2E4F57"/>
    <w:multiLevelType w:val="hybridMultilevel"/>
    <w:tmpl w:val="ED684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F6F2B"/>
    <w:multiLevelType w:val="hybridMultilevel"/>
    <w:tmpl w:val="3C501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C8003B"/>
    <w:multiLevelType w:val="hybridMultilevel"/>
    <w:tmpl w:val="F9A0F2C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130888"/>
    <w:multiLevelType w:val="multilevel"/>
    <w:tmpl w:val="4DAA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DD3351"/>
    <w:multiLevelType w:val="hybridMultilevel"/>
    <w:tmpl w:val="D92AD7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DF62A3"/>
    <w:multiLevelType w:val="hybridMultilevel"/>
    <w:tmpl w:val="84CA9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3E5F23"/>
    <w:multiLevelType w:val="hybridMultilevel"/>
    <w:tmpl w:val="FCBE8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D6232E"/>
    <w:multiLevelType w:val="hybridMultilevel"/>
    <w:tmpl w:val="ADA8B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3401F4"/>
    <w:multiLevelType w:val="hybridMultilevel"/>
    <w:tmpl w:val="16AC2C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8340FE"/>
    <w:multiLevelType w:val="hybridMultilevel"/>
    <w:tmpl w:val="FDC86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5515FC"/>
    <w:multiLevelType w:val="hybridMultilevel"/>
    <w:tmpl w:val="483C81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B70E0E"/>
    <w:multiLevelType w:val="hybridMultilevel"/>
    <w:tmpl w:val="CEE6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82D42"/>
    <w:multiLevelType w:val="hybridMultilevel"/>
    <w:tmpl w:val="F1667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0B71E8"/>
    <w:multiLevelType w:val="hybridMultilevel"/>
    <w:tmpl w:val="ED684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926180"/>
    <w:multiLevelType w:val="hybridMultilevel"/>
    <w:tmpl w:val="5CB895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ED553E"/>
    <w:multiLevelType w:val="hybridMultilevel"/>
    <w:tmpl w:val="09684760"/>
    <w:lvl w:ilvl="0" w:tplc="A3EE7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E5619"/>
    <w:multiLevelType w:val="hybridMultilevel"/>
    <w:tmpl w:val="7C8C7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6A1E64"/>
    <w:multiLevelType w:val="multilevel"/>
    <w:tmpl w:val="4BC4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8F61A9"/>
    <w:multiLevelType w:val="hybridMultilevel"/>
    <w:tmpl w:val="AA02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83916"/>
    <w:multiLevelType w:val="hybridMultilevel"/>
    <w:tmpl w:val="7AC41F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B13A26"/>
    <w:multiLevelType w:val="hybridMultilevel"/>
    <w:tmpl w:val="1AFC7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23005E"/>
    <w:multiLevelType w:val="hybridMultilevel"/>
    <w:tmpl w:val="899A7B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8"/>
  </w:num>
  <w:num w:numId="8">
    <w:abstractNumId w:val="0"/>
  </w:num>
  <w:num w:numId="9">
    <w:abstractNumId w:val="4"/>
  </w:num>
  <w:num w:numId="10">
    <w:abstractNumId w:val="10"/>
  </w:num>
  <w:num w:numId="11">
    <w:abstractNumId w:val="22"/>
  </w:num>
  <w:num w:numId="12">
    <w:abstractNumId w:val="7"/>
  </w:num>
  <w:num w:numId="13">
    <w:abstractNumId w:val="8"/>
  </w:num>
  <w:num w:numId="14">
    <w:abstractNumId w:val="19"/>
  </w:num>
  <w:num w:numId="15">
    <w:abstractNumId w:val="23"/>
  </w:num>
  <w:num w:numId="16">
    <w:abstractNumId w:val="24"/>
  </w:num>
  <w:num w:numId="17">
    <w:abstractNumId w:val="11"/>
  </w:num>
  <w:num w:numId="18">
    <w:abstractNumId w:val="14"/>
  </w:num>
  <w:num w:numId="19">
    <w:abstractNumId w:val="13"/>
  </w:num>
  <w:num w:numId="20">
    <w:abstractNumId w:val="17"/>
  </w:num>
  <w:num w:numId="21">
    <w:abstractNumId w:val="3"/>
  </w:num>
  <w:num w:numId="22">
    <w:abstractNumId w:val="16"/>
  </w:num>
  <w:num w:numId="23">
    <w:abstractNumId w:val="12"/>
  </w:num>
  <w:num w:numId="24">
    <w:abstractNumId w:val="15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9AC"/>
    <w:rsid w:val="0007065C"/>
    <w:rsid w:val="001205B1"/>
    <w:rsid w:val="001451A9"/>
    <w:rsid w:val="002B1F29"/>
    <w:rsid w:val="003969D0"/>
    <w:rsid w:val="005E0396"/>
    <w:rsid w:val="006249AC"/>
    <w:rsid w:val="006D07C7"/>
    <w:rsid w:val="007777FB"/>
    <w:rsid w:val="009F4323"/>
    <w:rsid w:val="00A259F5"/>
    <w:rsid w:val="00B64C02"/>
    <w:rsid w:val="00D44BEB"/>
    <w:rsid w:val="00D7641F"/>
    <w:rsid w:val="00E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9C2C4-1C2E-4EED-B9FB-69BBE15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7641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6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6249AC"/>
    <w:rPr>
      <w:rFonts w:ascii="Times New Roman" w:eastAsia="Times New Roman" w:hAnsi="Times New Roman" w:cs="Times New Roman"/>
      <w:spacing w:val="30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6249AC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30"/>
      <w:sz w:val="48"/>
      <w:szCs w:val="48"/>
      <w:lang w:eastAsia="en-US"/>
    </w:rPr>
  </w:style>
  <w:style w:type="table" w:styleId="a3">
    <w:name w:val="Table Grid"/>
    <w:basedOn w:val="a1"/>
    <w:uiPriority w:val="59"/>
    <w:rsid w:val="0062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7777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7FB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2pt">
    <w:name w:val="Основной текст (2) + 12 pt"/>
    <w:basedOn w:val="a0"/>
    <w:rsid w:val="00D44BE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3">
    <w:name w:val="Заголовок №2_"/>
    <w:basedOn w:val="a0"/>
    <w:link w:val="24"/>
    <w:locked/>
    <w:rsid w:val="00D44B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D44BEB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D44B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4BEB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No Spacing"/>
    <w:uiPriority w:val="1"/>
    <w:qFormat/>
    <w:rsid w:val="00D44BEB"/>
    <w:pPr>
      <w:spacing w:after="0" w:line="240" w:lineRule="auto"/>
    </w:pPr>
    <w:rPr>
      <w:rFonts w:eastAsiaTheme="minorEastAsia"/>
      <w:lang w:eastAsia="ru-RU"/>
    </w:rPr>
  </w:style>
  <w:style w:type="character" w:customStyle="1" w:styleId="210pt">
    <w:name w:val="Основной текст (2) + 10 pt"/>
    <w:basedOn w:val="21"/>
    <w:rsid w:val="00D44BE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44BEB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D44B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1"/>
    <w:rsid w:val="00D44B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44B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D44BE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44BEB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26">
    <w:name w:val="Подпись к таблице (2)_"/>
    <w:basedOn w:val="a0"/>
    <w:link w:val="27"/>
    <w:rsid w:val="00D44B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D44BE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8">
    <w:name w:val="Основной текст (2) + Полужирный"/>
    <w:basedOn w:val="21"/>
    <w:rsid w:val="00B64C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B64C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6pt">
    <w:name w:val="Основной текст (2) + 6 pt"/>
    <w:basedOn w:val="21"/>
    <w:rsid w:val="00B64C02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basedOn w:val="21"/>
    <w:rsid w:val="00B64C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6pt0">
    <w:name w:val="Основной текст (2) + 6 pt;Малые прописные"/>
    <w:basedOn w:val="21"/>
    <w:rsid w:val="00B64C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6pt1">
    <w:name w:val="Основной текст (2) + 6 pt;Курсив"/>
    <w:basedOn w:val="21"/>
    <w:rsid w:val="00B64C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B64C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64C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B64C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Сноска_"/>
    <w:basedOn w:val="a0"/>
    <w:link w:val="a9"/>
    <w:rsid w:val="00B64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4C02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50">
    <w:name w:val="Основной текст (5)"/>
    <w:basedOn w:val="a"/>
    <w:link w:val="5"/>
    <w:rsid w:val="00B64C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7">
    <w:name w:val="Подпись к картинке"/>
    <w:basedOn w:val="a"/>
    <w:link w:val="a6"/>
    <w:rsid w:val="00B64C02"/>
    <w:pPr>
      <w:widowControl w:val="0"/>
      <w:shd w:val="clear" w:color="auto" w:fill="FFFFFF"/>
      <w:spacing w:after="0" w:line="254" w:lineRule="exact"/>
      <w:ind w:firstLine="32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9">
    <w:name w:val="Сноска"/>
    <w:basedOn w:val="a"/>
    <w:link w:val="a8"/>
    <w:rsid w:val="00B64C0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6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4C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41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5E0396"/>
    <w:rPr>
      <w:i/>
    </w:rPr>
  </w:style>
  <w:style w:type="character" w:customStyle="1" w:styleId="FontStyle46">
    <w:name w:val="Font Style46"/>
    <w:basedOn w:val="a0"/>
    <w:uiPriority w:val="99"/>
    <w:rsid w:val="005E039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Котова</cp:lastModifiedBy>
  <cp:revision>2</cp:revision>
  <cp:lastPrinted>2018-01-29T09:33:00Z</cp:lastPrinted>
  <dcterms:created xsi:type="dcterms:W3CDTF">2018-01-28T19:31:00Z</dcterms:created>
  <dcterms:modified xsi:type="dcterms:W3CDTF">2018-01-29T09:41:00Z</dcterms:modified>
</cp:coreProperties>
</file>