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0B" w:rsidRPr="000F56E7" w:rsidRDefault="0077640B" w:rsidP="00BC4A17">
      <w:pPr>
        <w:rPr>
          <w:b/>
          <w:caps/>
          <w:sz w:val="28"/>
          <w:szCs w:val="28"/>
          <w:lang w:val="en-US"/>
        </w:rPr>
      </w:pPr>
    </w:p>
    <w:p w:rsidR="00C22011" w:rsidRDefault="00C22011" w:rsidP="007071C9">
      <w:pPr>
        <w:pStyle w:val="af0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A36A34" w:rsidRDefault="00A36A34" w:rsidP="007071C9">
      <w:pPr>
        <w:pStyle w:val="af0"/>
        <w:spacing w:line="240" w:lineRule="auto"/>
        <w:rPr>
          <w:rFonts w:ascii="Times New Roman" w:hAnsi="Times New Roman"/>
          <w:bCs/>
          <w:szCs w:val="28"/>
        </w:rPr>
      </w:pPr>
    </w:p>
    <w:p w:rsidR="00C22011" w:rsidRDefault="00C22011" w:rsidP="007071C9">
      <w:pPr>
        <w:pStyle w:val="af0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Государственное </w:t>
      </w:r>
      <w:r w:rsidR="00284532">
        <w:rPr>
          <w:rFonts w:ascii="Times New Roman" w:hAnsi="Times New Roman"/>
          <w:bCs/>
          <w:szCs w:val="28"/>
        </w:rPr>
        <w:t>автономное профессиональное</w:t>
      </w:r>
      <w:r>
        <w:rPr>
          <w:rFonts w:ascii="Times New Roman" w:hAnsi="Times New Roman"/>
          <w:bCs/>
          <w:szCs w:val="28"/>
        </w:rPr>
        <w:t xml:space="preserve"> образовательное учреждение</w:t>
      </w:r>
    </w:p>
    <w:p w:rsidR="00C22011" w:rsidRDefault="00C22011" w:rsidP="007071C9">
      <w:pPr>
        <w:pStyle w:val="af0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Саратовской области </w:t>
      </w:r>
    </w:p>
    <w:p w:rsidR="00C22011" w:rsidRPr="00D00CC7" w:rsidRDefault="00C22011" w:rsidP="007071C9">
      <w:pPr>
        <w:jc w:val="center"/>
        <w:rPr>
          <w:bCs/>
          <w:sz w:val="28"/>
          <w:szCs w:val="28"/>
        </w:rPr>
      </w:pPr>
      <w:r w:rsidRPr="00D00CC7">
        <w:rPr>
          <w:bCs/>
          <w:sz w:val="28"/>
          <w:szCs w:val="28"/>
        </w:rPr>
        <w:t>«Балаковский политехнический техникум»</w:t>
      </w:r>
    </w:p>
    <w:p w:rsidR="00C22011" w:rsidRDefault="00C22011" w:rsidP="00C22011"/>
    <w:p w:rsidR="00C22011" w:rsidRDefault="00C22011" w:rsidP="00C22011"/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Pr="00EC2362" w:rsidRDefault="00C22011" w:rsidP="00C22011">
      <w:pPr>
        <w:jc w:val="center"/>
      </w:pPr>
    </w:p>
    <w:p w:rsidR="00C22011" w:rsidRPr="00EC2362" w:rsidRDefault="00C22011" w:rsidP="00C22011">
      <w:pPr>
        <w:jc w:val="center"/>
      </w:pPr>
    </w:p>
    <w:p w:rsidR="00C22011" w:rsidRPr="00C22011" w:rsidRDefault="00C22011" w:rsidP="00C22011">
      <w:pPr>
        <w:pStyle w:val="1"/>
        <w:spacing w:line="360" w:lineRule="auto"/>
        <w:contextualSpacing/>
        <w:jc w:val="center"/>
        <w:rPr>
          <w:sz w:val="28"/>
        </w:rPr>
      </w:pPr>
      <w:r w:rsidRPr="00C22011">
        <w:rPr>
          <w:sz w:val="28"/>
        </w:rPr>
        <w:t>Рабочая программа профессионального модуля</w:t>
      </w:r>
    </w:p>
    <w:p w:rsidR="00C22011" w:rsidRPr="00D00CC7" w:rsidRDefault="007071C9" w:rsidP="00A36A34">
      <w:pPr>
        <w:spacing w:line="360" w:lineRule="auto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ПМ.04 </w:t>
      </w:r>
      <w:r w:rsidR="00C22011" w:rsidRPr="00D00CC7">
        <w:rPr>
          <w:b/>
          <w:bCs/>
          <w:sz w:val="28"/>
        </w:rPr>
        <w:t xml:space="preserve">Выполнение работ </w:t>
      </w:r>
      <w:r w:rsidR="00A36A34">
        <w:rPr>
          <w:b/>
          <w:bCs/>
          <w:sz w:val="28"/>
        </w:rPr>
        <w:t xml:space="preserve">по профессии </w:t>
      </w:r>
      <w:r w:rsidR="0059176C">
        <w:rPr>
          <w:b/>
          <w:bCs/>
          <w:sz w:val="28"/>
        </w:rPr>
        <w:t xml:space="preserve">18559 </w:t>
      </w:r>
      <w:r>
        <w:rPr>
          <w:b/>
          <w:bCs/>
          <w:sz w:val="28"/>
        </w:rPr>
        <w:t>Слесарь</w:t>
      </w:r>
      <w:r w:rsidR="006C0ABE">
        <w:rPr>
          <w:b/>
          <w:bCs/>
          <w:sz w:val="28"/>
        </w:rPr>
        <w:t>-ремонтник</w:t>
      </w:r>
      <w:r>
        <w:rPr>
          <w:b/>
          <w:bCs/>
          <w:sz w:val="28"/>
        </w:rPr>
        <w:t xml:space="preserve"> </w:t>
      </w:r>
    </w:p>
    <w:p w:rsidR="0059176C" w:rsidRPr="0059176C" w:rsidRDefault="0059176C" w:rsidP="0059176C">
      <w:pPr>
        <w:spacing w:line="360" w:lineRule="auto"/>
        <w:contextualSpacing/>
        <w:jc w:val="center"/>
        <w:rPr>
          <w:bCs/>
          <w:sz w:val="28"/>
          <w:szCs w:val="28"/>
        </w:rPr>
      </w:pPr>
      <w:r w:rsidRPr="0059176C">
        <w:rPr>
          <w:bCs/>
          <w:sz w:val="28"/>
          <w:szCs w:val="28"/>
        </w:rPr>
        <w:t>для специальности</w:t>
      </w:r>
    </w:p>
    <w:p w:rsidR="0059176C" w:rsidRPr="0059176C" w:rsidRDefault="0059176C" w:rsidP="0059176C">
      <w:pPr>
        <w:spacing w:line="360" w:lineRule="auto"/>
        <w:contextualSpacing/>
        <w:jc w:val="center"/>
        <w:rPr>
          <w:bCs/>
          <w:sz w:val="28"/>
          <w:szCs w:val="28"/>
        </w:rPr>
      </w:pPr>
      <w:r w:rsidRPr="0059176C">
        <w:rPr>
          <w:bCs/>
          <w:sz w:val="28"/>
          <w:szCs w:val="28"/>
        </w:rPr>
        <w:t>15.02.12 Монтаж, техническое обслуживание и ремонт промышленного обор</w:t>
      </w:r>
      <w:r w:rsidRPr="0059176C">
        <w:rPr>
          <w:bCs/>
          <w:sz w:val="28"/>
          <w:szCs w:val="28"/>
        </w:rPr>
        <w:t>у</w:t>
      </w:r>
      <w:r w:rsidRPr="0059176C">
        <w:rPr>
          <w:bCs/>
          <w:sz w:val="28"/>
          <w:szCs w:val="28"/>
        </w:rPr>
        <w:t>дования (по отраслям)</w:t>
      </w:r>
    </w:p>
    <w:p w:rsidR="00C22011" w:rsidRPr="00EC2362" w:rsidRDefault="00C22011" w:rsidP="00C22011">
      <w:pPr>
        <w:spacing w:line="360" w:lineRule="auto"/>
        <w:contextualSpacing/>
        <w:jc w:val="center"/>
        <w:rPr>
          <w:sz w:val="28"/>
        </w:rPr>
      </w:pPr>
    </w:p>
    <w:p w:rsidR="00C22011" w:rsidRPr="00EC2362" w:rsidRDefault="00C22011" w:rsidP="00C22011">
      <w:pPr>
        <w:rPr>
          <w:sz w:val="28"/>
        </w:rPr>
      </w:pPr>
    </w:p>
    <w:p w:rsidR="00C22011" w:rsidRPr="00EC2362" w:rsidRDefault="00C22011" w:rsidP="00C22011">
      <w:pPr>
        <w:jc w:val="center"/>
        <w:rPr>
          <w:sz w:val="28"/>
        </w:rPr>
      </w:pPr>
    </w:p>
    <w:p w:rsidR="00C22011" w:rsidRPr="00EC2362" w:rsidRDefault="00C22011" w:rsidP="00C22011">
      <w:pPr>
        <w:jc w:val="center"/>
        <w:rPr>
          <w:sz w:val="28"/>
        </w:rPr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/>
    <w:p w:rsidR="00C22011" w:rsidRDefault="00C22011" w:rsidP="00C22011"/>
    <w:p w:rsidR="00C22011" w:rsidRDefault="00C22011" w:rsidP="00C22011"/>
    <w:p w:rsidR="00C22011" w:rsidRDefault="00C22011" w:rsidP="00C22011"/>
    <w:p w:rsidR="00C22011" w:rsidRDefault="00C22011" w:rsidP="00C22011"/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C22011" w:rsidRDefault="00C22011" w:rsidP="00C22011">
      <w:pPr>
        <w:jc w:val="center"/>
      </w:pPr>
    </w:p>
    <w:p w:rsidR="0059176C" w:rsidRDefault="0059176C" w:rsidP="00C22011">
      <w:pPr>
        <w:jc w:val="center"/>
        <w:rPr>
          <w:sz w:val="28"/>
        </w:rPr>
      </w:pPr>
    </w:p>
    <w:p w:rsidR="0059176C" w:rsidRDefault="0059176C" w:rsidP="00C22011">
      <w:pPr>
        <w:jc w:val="center"/>
        <w:rPr>
          <w:sz w:val="28"/>
        </w:rPr>
      </w:pPr>
    </w:p>
    <w:p w:rsidR="00C22011" w:rsidRPr="001666CC" w:rsidRDefault="00C22011" w:rsidP="00C22011">
      <w:pPr>
        <w:jc w:val="center"/>
        <w:rPr>
          <w:sz w:val="28"/>
        </w:rPr>
      </w:pPr>
      <w:r w:rsidRPr="001666CC">
        <w:rPr>
          <w:sz w:val="28"/>
        </w:rPr>
        <w:t>201</w:t>
      </w:r>
      <w:r w:rsidR="000A6664">
        <w:rPr>
          <w:sz w:val="28"/>
        </w:rPr>
        <w:t>8</w:t>
      </w:r>
      <w:r w:rsidR="00DD482F">
        <w:rPr>
          <w:sz w:val="28"/>
        </w:rPr>
        <w:t xml:space="preserve"> г.</w:t>
      </w:r>
    </w:p>
    <w:p w:rsidR="00AC4B64" w:rsidRDefault="00AC4B64" w:rsidP="00AC4B64">
      <w:pPr>
        <w:rPr>
          <w:sz w:val="28"/>
          <w:szCs w:val="28"/>
        </w:rPr>
        <w:sectPr w:rsidR="00AC4B64" w:rsidSect="00B37CCB">
          <w:footerReference w:type="default" r:id="rId8"/>
          <w:pgSz w:w="11906" w:h="16838"/>
          <w:pgMar w:top="709" w:right="849" w:bottom="567" w:left="1276" w:header="720" w:footer="720" w:gutter="0"/>
          <w:pgNumType w:start="1"/>
          <w:cols w:space="720"/>
        </w:sectPr>
      </w:pPr>
    </w:p>
    <w:tbl>
      <w:tblPr>
        <w:tblW w:w="10206" w:type="dxa"/>
        <w:tblLook w:val="01E0"/>
      </w:tblPr>
      <w:tblGrid>
        <w:gridCol w:w="4536"/>
        <w:gridCol w:w="5670"/>
      </w:tblGrid>
      <w:tr w:rsidR="0059176C" w:rsidRPr="0059176C" w:rsidTr="00512A03">
        <w:tc>
          <w:tcPr>
            <w:tcW w:w="4536" w:type="dxa"/>
          </w:tcPr>
          <w:p w:rsidR="0059176C" w:rsidRPr="0059176C" w:rsidRDefault="0059176C" w:rsidP="0059176C">
            <w:pPr>
              <w:rPr>
                <w:b/>
              </w:rPr>
            </w:pPr>
            <w:r w:rsidRPr="0059176C">
              <w:rPr>
                <w:b/>
              </w:rPr>
              <w:lastRenderedPageBreak/>
              <w:t>УТВЕРЖДАЮ</w:t>
            </w:r>
          </w:p>
          <w:p w:rsidR="0059176C" w:rsidRPr="0059176C" w:rsidRDefault="0059176C" w:rsidP="0059176C">
            <w:r w:rsidRPr="0059176C">
              <w:t>зам. директора по учебной работе</w:t>
            </w:r>
          </w:p>
          <w:p w:rsidR="0059176C" w:rsidRPr="0059176C" w:rsidRDefault="0059176C" w:rsidP="0059176C">
            <w:r w:rsidRPr="0059176C">
              <w:t>ГАПОУ СО «БПТ»</w:t>
            </w:r>
          </w:p>
          <w:p w:rsidR="0059176C" w:rsidRPr="0059176C" w:rsidRDefault="0059176C" w:rsidP="0059176C">
            <w:pPr>
              <w:rPr>
                <w:color w:val="000000"/>
              </w:rPr>
            </w:pPr>
            <w:r w:rsidRPr="0059176C">
              <w:rPr>
                <w:i/>
              </w:rPr>
              <w:t xml:space="preserve">_______________    </w:t>
            </w:r>
            <w:r w:rsidRPr="0059176C">
              <w:rPr>
                <w:color w:val="000000"/>
              </w:rPr>
              <w:t>/Л. Б. Хаустова/</w:t>
            </w:r>
          </w:p>
          <w:p w:rsidR="0059176C" w:rsidRPr="0059176C" w:rsidRDefault="0059176C" w:rsidP="0059176C">
            <w:pPr>
              <w:spacing w:after="240"/>
            </w:pPr>
            <w:r w:rsidRPr="0059176C">
              <w:rPr>
                <w:color w:val="FF0000"/>
              </w:rPr>
              <w:t xml:space="preserve"> </w:t>
            </w:r>
            <w:r w:rsidRPr="0059176C">
              <w:t>«_______»_____________201</w:t>
            </w:r>
            <w:r w:rsidR="000A6664">
              <w:t>8</w:t>
            </w:r>
            <w:r w:rsidRPr="0059176C">
              <w:t xml:space="preserve"> г.</w:t>
            </w:r>
          </w:p>
          <w:p w:rsidR="0059176C" w:rsidRPr="0059176C" w:rsidRDefault="0059176C" w:rsidP="0059176C">
            <w:pPr>
              <w:rPr>
                <w:color w:val="000000"/>
              </w:rPr>
            </w:pPr>
            <w:r w:rsidRPr="0059176C">
              <w:rPr>
                <w:i/>
              </w:rPr>
              <w:t xml:space="preserve">_______________    </w:t>
            </w:r>
            <w:r w:rsidRPr="0059176C">
              <w:rPr>
                <w:color w:val="000000"/>
              </w:rPr>
              <w:t>/_________________/</w:t>
            </w:r>
          </w:p>
          <w:p w:rsidR="0059176C" w:rsidRPr="0059176C" w:rsidRDefault="0059176C" w:rsidP="0059176C">
            <w:pPr>
              <w:spacing w:after="240"/>
            </w:pPr>
            <w:r w:rsidRPr="0059176C">
              <w:t xml:space="preserve"> «_______»_____________201</w:t>
            </w:r>
            <w:r w:rsidR="000A6664">
              <w:t>9</w:t>
            </w:r>
            <w:r w:rsidRPr="0059176C">
              <w:t>г.</w:t>
            </w:r>
          </w:p>
          <w:p w:rsidR="0059176C" w:rsidRPr="0059176C" w:rsidRDefault="0059176C" w:rsidP="0059176C">
            <w:pPr>
              <w:rPr>
                <w:color w:val="000000"/>
              </w:rPr>
            </w:pPr>
            <w:r w:rsidRPr="0059176C">
              <w:rPr>
                <w:i/>
              </w:rPr>
              <w:t xml:space="preserve">_______________    </w:t>
            </w:r>
            <w:r w:rsidRPr="0059176C">
              <w:rPr>
                <w:color w:val="000000"/>
              </w:rPr>
              <w:t>/_________________/</w:t>
            </w:r>
          </w:p>
          <w:p w:rsidR="0059176C" w:rsidRPr="0059176C" w:rsidRDefault="0059176C" w:rsidP="0059176C">
            <w:pPr>
              <w:spacing w:after="240"/>
            </w:pPr>
            <w:r w:rsidRPr="0059176C">
              <w:t xml:space="preserve"> «_______»_____________20</w:t>
            </w:r>
            <w:r w:rsidR="000A6664">
              <w:t>20</w:t>
            </w:r>
            <w:r w:rsidRPr="0059176C">
              <w:t xml:space="preserve"> г.</w:t>
            </w:r>
          </w:p>
          <w:p w:rsidR="0059176C" w:rsidRPr="0059176C" w:rsidRDefault="0059176C" w:rsidP="0059176C">
            <w:pPr>
              <w:rPr>
                <w:color w:val="000000"/>
              </w:rPr>
            </w:pPr>
            <w:r w:rsidRPr="0059176C">
              <w:rPr>
                <w:i/>
              </w:rPr>
              <w:t xml:space="preserve">_______________    </w:t>
            </w:r>
            <w:r w:rsidRPr="0059176C">
              <w:rPr>
                <w:color w:val="000000"/>
              </w:rPr>
              <w:t>/_________________/</w:t>
            </w:r>
          </w:p>
          <w:p w:rsidR="0059176C" w:rsidRPr="0059176C" w:rsidRDefault="0059176C" w:rsidP="0059176C">
            <w:r w:rsidRPr="0059176C">
              <w:t>«_______»_____________202</w:t>
            </w:r>
            <w:r w:rsidR="000A6664">
              <w:t>1</w:t>
            </w:r>
            <w:r w:rsidRPr="0059176C">
              <w:t xml:space="preserve"> г.</w:t>
            </w:r>
          </w:p>
          <w:p w:rsidR="0059176C" w:rsidRPr="0059176C" w:rsidRDefault="0059176C" w:rsidP="0059176C"/>
        </w:tc>
        <w:tc>
          <w:tcPr>
            <w:tcW w:w="5670" w:type="dxa"/>
            <w:hideMark/>
          </w:tcPr>
          <w:p w:rsidR="0059176C" w:rsidRPr="0059176C" w:rsidRDefault="0059176C" w:rsidP="0059176C">
            <w:pPr>
              <w:jc w:val="both"/>
            </w:pPr>
            <w:r w:rsidRPr="0059176C">
              <w:t>Рабочая программа учебной дисциплины разработ</w:t>
            </w:r>
            <w:r w:rsidRPr="0059176C">
              <w:t>а</w:t>
            </w:r>
            <w:r w:rsidRPr="0059176C">
              <w:t>на в соответствии  с требованиями Федерального государственного образовательного стандарта сре</w:t>
            </w:r>
            <w:r w:rsidRPr="0059176C">
              <w:t>д</w:t>
            </w:r>
            <w:r w:rsidRPr="0059176C">
              <w:t>него профессионального образования по специал</w:t>
            </w:r>
            <w:r w:rsidRPr="0059176C">
              <w:t>ь</w:t>
            </w:r>
            <w:r w:rsidRPr="0059176C">
              <w:t>ности 15.02.12 Монтаж, техническая эксплуатация и ремонт промышленного оборудования (по отра</w:t>
            </w:r>
            <w:r w:rsidRPr="0059176C">
              <w:t>с</w:t>
            </w:r>
            <w:r w:rsidRPr="0059176C">
              <w:t xml:space="preserve">лям),  утверждённого приказом </w:t>
            </w:r>
            <w:r w:rsidRPr="0059176C">
              <w:rPr>
                <w:sz w:val="22"/>
                <w:szCs w:val="22"/>
              </w:rPr>
              <w:t xml:space="preserve"> Министерства обр</w:t>
            </w:r>
            <w:r w:rsidRPr="0059176C">
              <w:rPr>
                <w:sz w:val="22"/>
                <w:szCs w:val="22"/>
              </w:rPr>
              <w:t>а</w:t>
            </w:r>
            <w:r w:rsidRPr="0059176C">
              <w:rPr>
                <w:sz w:val="22"/>
                <w:szCs w:val="22"/>
              </w:rPr>
              <w:t xml:space="preserve">зования и науки Российской Федерации </w:t>
            </w:r>
            <w:r w:rsidRPr="0059176C">
              <w:t xml:space="preserve"> от  9 декабря 2016 г. № 1580</w:t>
            </w:r>
          </w:p>
        </w:tc>
      </w:tr>
    </w:tbl>
    <w:p w:rsidR="0059176C" w:rsidRPr="0059176C" w:rsidRDefault="0059176C" w:rsidP="0059176C"/>
    <w:tbl>
      <w:tblPr>
        <w:tblW w:w="10206" w:type="dxa"/>
        <w:tblLook w:val="01E0"/>
      </w:tblPr>
      <w:tblGrid>
        <w:gridCol w:w="4820"/>
        <w:gridCol w:w="5386"/>
      </w:tblGrid>
      <w:tr w:rsidR="0059176C" w:rsidRPr="0059176C" w:rsidTr="00512A03">
        <w:tc>
          <w:tcPr>
            <w:tcW w:w="4820" w:type="dxa"/>
          </w:tcPr>
          <w:p w:rsidR="0059176C" w:rsidRPr="0059176C" w:rsidRDefault="0059176C" w:rsidP="0059176C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after="200"/>
              <w:rPr>
                <w:rFonts w:eastAsia="Calibri"/>
                <w:color w:val="000000"/>
                <w:lang w:eastAsia="en-US"/>
              </w:rPr>
            </w:pPr>
            <w:r w:rsidRPr="0059176C">
              <w:rPr>
                <w:rFonts w:eastAsia="Calibri"/>
                <w:b/>
                <w:lang w:eastAsia="en-US"/>
              </w:rPr>
              <w:t>ОДОБРЕНО</w:t>
            </w:r>
            <w:r w:rsidRPr="0059176C">
              <w:rPr>
                <w:rFonts w:eastAsia="Calibri"/>
                <w:lang w:eastAsia="en-US"/>
              </w:rPr>
              <w:t xml:space="preserve"> на заседании  предметно-цикловой комиссии </w:t>
            </w:r>
            <w:r w:rsidRPr="0059176C">
              <w:rPr>
                <w:rFonts w:eastAsia="Calibri"/>
                <w:color w:val="000000"/>
                <w:lang w:eastAsia="en-US"/>
              </w:rPr>
              <w:t>механических  дисци</w:t>
            </w:r>
            <w:r w:rsidRPr="0059176C">
              <w:rPr>
                <w:rFonts w:eastAsia="Calibri"/>
                <w:color w:val="000000"/>
                <w:lang w:eastAsia="en-US"/>
              </w:rPr>
              <w:t>п</w:t>
            </w:r>
            <w:r w:rsidRPr="0059176C">
              <w:rPr>
                <w:rFonts w:eastAsia="Calibri"/>
                <w:color w:val="000000"/>
                <w:lang w:eastAsia="en-US"/>
              </w:rPr>
              <w:t xml:space="preserve">лин 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Протокол от «____» _________ 201</w:t>
            </w:r>
            <w:r w:rsidR="000A6664">
              <w:t>8</w:t>
            </w:r>
            <w:r w:rsidRPr="0059176C">
              <w:t xml:space="preserve"> г.  №__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Председатель ПЦК _______/Е.В. Солоха/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Протокол от «____» _________ 201</w:t>
            </w:r>
            <w:r w:rsidR="000A6664">
              <w:t>9</w:t>
            </w:r>
            <w:r w:rsidRPr="0059176C">
              <w:t xml:space="preserve"> г.  №__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Председатель ПЦК ______/______________/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Протокол от «____» _________ 20</w:t>
            </w:r>
            <w:r w:rsidR="000A6664">
              <w:t>20</w:t>
            </w:r>
            <w:r w:rsidRPr="0059176C">
              <w:t xml:space="preserve"> г.  №__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Председатель ПЦК ______/______________/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Протокол от «____» _________ 202</w:t>
            </w:r>
            <w:r w:rsidR="000A6664">
              <w:t>1</w:t>
            </w:r>
            <w:r w:rsidRPr="0059176C">
              <w:t xml:space="preserve"> г.  №__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Председатель ПЦК ______/______________/</w:t>
            </w:r>
          </w:p>
        </w:tc>
        <w:tc>
          <w:tcPr>
            <w:tcW w:w="5386" w:type="dxa"/>
          </w:tcPr>
          <w:p w:rsidR="0059176C" w:rsidRPr="0059176C" w:rsidRDefault="0059176C" w:rsidP="0059176C">
            <w:pPr>
              <w:spacing w:line="360" w:lineRule="auto"/>
              <w:rPr>
                <w:rFonts w:eastAsia="Calibri"/>
                <w:lang w:eastAsia="en-US"/>
              </w:rPr>
            </w:pPr>
            <w:r w:rsidRPr="0059176C">
              <w:rPr>
                <w:rFonts w:eastAsia="Calibri"/>
                <w:b/>
                <w:lang w:eastAsia="en-US"/>
              </w:rPr>
              <w:t xml:space="preserve">ОДОБРЕНО </w:t>
            </w:r>
            <w:r w:rsidRPr="0059176C">
              <w:rPr>
                <w:rFonts w:eastAsia="Calibri"/>
                <w:lang w:eastAsia="en-US"/>
              </w:rPr>
              <w:t>методическим советом техникума</w:t>
            </w:r>
          </w:p>
          <w:p w:rsidR="0059176C" w:rsidRPr="0059176C" w:rsidRDefault="0059176C" w:rsidP="0059176C">
            <w:pPr>
              <w:spacing w:line="360" w:lineRule="auto"/>
              <w:rPr>
                <w:sz w:val="36"/>
              </w:rPr>
            </w:pP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Протокол от «____» _________ 201</w:t>
            </w:r>
            <w:r w:rsidR="000A6664">
              <w:t>8</w:t>
            </w:r>
            <w:r w:rsidRPr="0059176C">
              <w:t xml:space="preserve"> г.  №__</w:t>
            </w:r>
          </w:p>
          <w:p w:rsidR="0059176C" w:rsidRPr="0059176C" w:rsidRDefault="0059176C" w:rsidP="0059176C">
            <w:pPr>
              <w:tabs>
                <w:tab w:val="left" w:pos="510"/>
              </w:tabs>
              <w:spacing w:line="360" w:lineRule="auto"/>
              <w:rPr>
                <w:rFonts w:eastAsia="Calibri"/>
                <w:lang w:eastAsia="en-US"/>
              </w:rPr>
            </w:pPr>
            <w:r w:rsidRPr="0059176C">
              <w:rPr>
                <w:rFonts w:eastAsia="Calibri"/>
                <w:lang w:eastAsia="en-US"/>
              </w:rPr>
              <w:t>Председатель _____________/Л.Б. Хаустова/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Протокол от «____» _________ 201</w:t>
            </w:r>
            <w:r w:rsidR="000A6664">
              <w:t>9</w:t>
            </w:r>
            <w:r w:rsidRPr="0059176C">
              <w:t>г.  №__</w:t>
            </w:r>
          </w:p>
          <w:p w:rsidR="0059176C" w:rsidRPr="0059176C" w:rsidRDefault="0059176C" w:rsidP="0059176C">
            <w:pPr>
              <w:tabs>
                <w:tab w:val="left" w:pos="510"/>
              </w:tabs>
              <w:spacing w:line="360" w:lineRule="auto"/>
              <w:rPr>
                <w:rFonts w:eastAsia="Calibri"/>
                <w:lang w:eastAsia="en-US"/>
              </w:rPr>
            </w:pPr>
            <w:r w:rsidRPr="0059176C">
              <w:rPr>
                <w:rFonts w:eastAsia="Calibri"/>
                <w:lang w:eastAsia="en-US"/>
              </w:rPr>
              <w:t>Председатель _____________/______________/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Протокол от «____» _________ 20</w:t>
            </w:r>
            <w:r w:rsidR="000A6664">
              <w:t>20</w:t>
            </w:r>
            <w:r w:rsidRPr="0059176C">
              <w:t xml:space="preserve"> г.  №__</w:t>
            </w:r>
          </w:p>
          <w:p w:rsidR="0059176C" w:rsidRPr="0059176C" w:rsidRDefault="0059176C" w:rsidP="0059176C">
            <w:pPr>
              <w:tabs>
                <w:tab w:val="left" w:pos="510"/>
              </w:tabs>
              <w:spacing w:line="360" w:lineRule="auto"/>
              <w:rPr>
                <w:rFonts w:eastAsia="Calibri"/>
                <w:lang w:eastAsia="en-US"/>
              </w:rPr>
            </w:pPr>
            <w:r w:rsidRPr="0059176C">
              <w:rPr>
                <w:rFonts w:eastAsia="Calibri"/>
                <w:lang w:eastAsia="en-US"/>
              </w:rPr>
              <w:t>Председатель _____________/______________/</w:t>
            </w:r>
          </w:p>
          <w:p w:rsidR="0059176C" w:rsidRPr="0059176C" w:rsidRDefault="0059176C" w:rsidP="0059176C">
            <w:pPr>
              <w:spacing w:line="360" w:lineRule="auto"/>
            </w:pPr>
            <w:r w:rsidRPr="0059176C">
              <w:t>Протокол от «____» _________ 202</w:t>
            </w:r>
            <w:r w:rsidR="000A6664">
              <w:t>1</w:t>
            </w:r>
            <w:r w:rsidRPr="0059176C">
              <w:t xml:space="preserve"> г.  №__</w:t>
            </w:r>
          </w:p>
          <w:p w:rsidR="0059176C" w:rsidRPr="0059176C" w:rsidRDefault="0059176C" w:rsidP="0059176C">
            <w:pPr>
              <w:tabs>
                <w:tab w:val="left" w:pos="510"/>
              </w:tabs>
              <w:spacing w:line="360" w:lineRule="auto"/>
              <w:rPr>
                <w:rFonts w:eastAsia="Calibri"/>
                <w:lang w:eastAsia="en-US"/>
              </w:rPr>
            </w:pPr>
            <w:r w:rsidRPr="0059176C">
              <w:rPr>
                <w:rFonts w:eastAsia="Calibri"/>
                <w:lang w:eastAsia="en-US"/>
              </w:rPr>
              <w:t>Председатель _____________/______________/</w:t>
            </w:r>
          </w:p>
          <w:p w:rsidR="0059176C" w:rsidRPr="0059176C" w:rsidRDefault="0059176C" w:rsidP="0059176C">
            <w:pPr>
              <w:tabs>
                <w:tab w:val="left" w:pos="510"/>
              </w:tabs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59176C" w:rsidRPr="0059176C" w:rsidRDefault="0059176C" w:rsidP="0059176C"/>
    <w:tbl>
      <w:tblPr>
        <w:tblW w:w="10065" w:type="dxa"/>
        <w:tblLayout w:type="fixed"/>
        <w:tblLook w:val="01E0"/>
      </w:tblPr>
      <w:tblGrid>
        <w:gridCol w:w="2975"/>
        <w:gridCol w:w="7090"/>
      </w:tblGrid>
      <w:tr w:rsidR="0059176C" w:rsidRPr="0059176C" w:rsidTr="00512A03">
        <w:tc>
          <w:tcPr>
            <w:tcW w:w="2975" w:type="dxa"/>
          </w:tcPr>
          <w:p w:rsidR="0059176C" w:rsidRPr="0059176C" w:rsidRDefault="0059176C" w:rsidP="0059176C">
            <w:r w:rsidRPr="0059176C">
              <w:t>Составитель(и) (автор):</w:t>
            </w:r>
          </w:p>
          <w:p w:rsidR="0059176C" w:rsidRPr="0059176C" w:rsidRDefault="0059176C" w:rsidP="0059176C"/>
        </w:tc>
        <w:tc>
          <w:tcPr>
            <w:tcW w:w="7090" w:type="dxa"/>
            <w:hideMark/>
          </w:tcPr>
          <w:p w:rsidR="0059176C" w:rsidRPr="0059176C" w:rsidRDefault="00BE33DF" w:rsidP="0059176C">
            <w:pPr>
              <w:rPr>
                <w:bCs/>
              </w:rPr>
            </w:pPr>
            <w:r>
              <w:rPr>
                <w:bCs/>
              </w:rPr>
              <w:t xml:space="preserve">Силантьева Л.А., </w:t>
            </w:r>
            <w:r w:rsidR="0059176C" w:rsidRPr="0059176C">
              <w:rPr>
                <w:bCs/>
              </w:rPr>
              <w:t xml:space="preserve">преподаватель  </w:t>
            </w:r>
            <w:r>
              <w:rPr>
                <w:bCs/>
              </w:rPr>
              <w:t xml:space="preserve">специальных дисциплин </w:t>
            </w:r>
            <w:r w:rsidR="0059176C" w:rsidRPr="0059176C">
              <w:rPr>
                <w:bCs/>
              </w:rPr>
              <w:t>ГАПОУ СО «БПТ» высшей к</w:t>
            </w:r>
            <w:r w:rsidR="0059176C" w:rsidRPr="0059176C">
              <w:rPr>
                <w:bCs/>
              </w:rPr>
              <w:t>а</w:t>
            </w:r>
            <w:r w:rsidR="0059176C" w:rsidRPr="0059176C">
              <w:rPr>
                <w:bCs/>
              </w:rPr>
              <w:t>тегории</w:t>
            </w:r>
          </w:p>
          <w:p w:rsidR="0059176C" w:rsidRPr="0059176C" w:rsidRDefault="0059176C" w:rsidP="0059176C"/>
        </w:tc>
      </w:tr>
      <w:tr w:rsidR="0059176C" w:rsidRPr="0059176C" w:rsidTr="00512A03">
        <w:tc>
          <w:tcPr>
            <w:tcW w:w="2975" w:type="dxa"/>
          </w:tcPr>
          <w:p w:rsidR="0059176C" w:rsidRPr="0059176C" w:rsidRDefault="0059176C" w:rsidP="0059176C">
            <w:r w:rsidRPr="0059176C">
              <w:t>Рецензенты:</w:t>
            </w:r>
          </w:p>
          <w:p w:rsidR="0059176C" w:rsidRPr="0059176C" w:rsidRDefault="0059176C" w:rsidP="0059176C">
            <w:r w:rsidRPr="0059176C">
              <w:t>Внутренний</w:t>
            </w:r>
          </w:p>
          <w:p w:rsidR="0059176C" w:rsidRPr="0059176C" w:rsidRDefault="0059176C" w:rsidP="0059176C"/>
          <w:p w:rsidR="0059176C" w:rsidRPr="0059176C" w:rsidRDefault="0059176C" w:rsidP="0059176C">
            <w:r w:rsidRPr="0059176C">
              <w:t>Внешний</w:t>
            </w:r>
          </w:p>
        </w:tc>
        <w:tc>
          <w:tcPr>
            <w:tcW w:w="7090" w:type="dxa"/>
          </w:tcPr>
          <w:p w:rsidR="00512A03" w:rsidRDefault="00512A03" w:rsidP="0059176C">
            <w:pPr>
              <w:rPr>
                <w:color w:val="FF0000"/>
              </w:rPr>
            </w:pPr>
          </w:p>
          <w:p w:rsidR="0059176C" w:rsidRPr="00512A03" w:rsidRDefault="00512A03" w:rsidP="00512A03">
            <w:r>
              <w:t>Солоха Е.В., преподаватель ГАПОУ СО «БПТ»</w:t>
            </w:r>
          </w:p>
        </w:tc>
      </w:tr>
    </w:tbl>
    <w:p w:rsidR="0059176C" w:rsidRDefault="0059176C" w:rsidP="0059176C">
      <w:pPr>
        <w:pStyle w:val="af"/>
        <w:tabs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176C" w:rsidRDefault="0059176C" w:rsidP="0059176C">
      <w:pPr>
        <w:pStyle w:val="af"/>
        <w:tabs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176C" w:rsidRDefault="0059176C" w:rsidP="0059176C">
      <w:pPr>
        <w:pStyle w:val="af"/>
        <w:tabs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176C" w:rsidRDefault="0059176C" w:rsidP="0059176C">
      <w:pPr>
        <w:pStyle w:val="af"/>
        <w:tabs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176C" w:rsidRDefault="0059176C" w:rsidP="0059176C">
      <w:pPr>
        <w:pStyle w:val="af"/>
        <w:tabs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176C" w:rsidRDefault="0059176C" w:rsidP="0059176C">
      <w:pPr>
        <w:pStyle w:val="af"/>
        <w:tabs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640B" w:rsidRPr="004415ED" w:rsidRDefault="0077640B" w:rsidP="005B6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8" w:type="dxa"/>
        <w:tblLook w:val="04A0"/>
      </w:tblPr>
      <w:tblGrid>
        <w:gridCol w:w="9039"/>
        <w:gridCol w:w="709"/>
      </w:tblGrid>
      <w:tr w:rsidR="00C22011" w:rsidRPr="001E1A13" w:rsidTr="00AB2A26">
        <w:trPr>
          <w:trHeight w:val="912"/>
        </w:trPr>
        <w:tc>
          <w:tcPr>
            <w:tcW w:w="9039" w:type="dxa"/>
            <w:vAlign w:val="center"/>
          </w:tcPr>
          <w:p w:rsidR="00C22011" w:rsidRPr="001E1A13" w:rsidRDefault="00C22011" w:rsidP="0098063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22011" w:rsidRPr="001E1A13" w:rsidRDefault="00C22011" w:rsidP="00980634">
            <w:pPr>
              <w:rPr>
                <w:sz w:val="28"/>
                <w:szCs w:val="28"/>
              </w:rPr>
            </w:pPr>
            <w:r w:rsidRPr="001E1A13">
              <w:rPr>
                <w:sz w:val="28"/>
                <w:szCs w:val="28"/>
              </w:rPr>
              <w:t>стр.</w:t>
            </w:r>
          </w:p>
        </w:tc>
      </w:tr>
      <w:tr w:rsidR="00C22011" w:rsidRPr="001E1A13" w:rsidTr="00AB2A26">
        <w:trPr>
          <w:trHeight w:val="912"/>
        </w:trPr>
        <w:tc>
          <w:tcPr>
            <w:tcW w:w="9039" w:type="dxa"/>
            <w:vAlign w:val="center"/>
          </w:tcPr>
          <w:p w:rsidR="00C22011" w:rsidRPr="001E1A13" w:rsidRDefault="00C22011" w:rsidP="00980634">
            <w:pPr>
              <w:rPr>
                <w:b/>
                <w:sz w:val="28"/>
                <w:szCs w:val="28"/>
              </w:rPr>
            </w:pPr>
            <w:r w:rsidRPr="001E1A13">
              <w:rPr>
                <w:b/>
                <w:sz w:val="28"/>
                <w:szCs w:val="28"/>
              </w:rPr>
              <w:t xml:space="preserve">1.  ПАСПОРТ </w:t>
            </w:r>
            <w:r>
              <w:rPr>
                <w:b/>
                <w:sz w:val="28"/>
                <w:szCs w:val="28"/>
              </w:rPr>
              <w:t>РАБОЧЕЙ</w:t>
            </w:r>
            <w:r w:rsidRPr="001E1A13">
              <w:rPr>
                <w:b/>
                <w:sz w:val="28"/>
                <w:szCs w:val="28"/>
              </w:rPr>
              <w:t xml:space="preserve"> ПРОГРАММЫ ПРОФЕССИОНАЛЬН</w:t>
            </w:r>
            <w:r w:rsidRPr="001E1A13">
              <w:rPr>
                <w:b/>
                <w:sz w:val="28"/>
                <w:szCs w:val="28"/>
              </w:rPr>
              <w:t>О</w:t>
            </w:r>
            <w:r w:rsidRPr="001E1A13">
              <w:rPr>
                <w:b/>
                <w:sz w:val="28"/>
                <w:szCs w:val="28"/>
              </w:rPr>
              <w:t>ГО МОДУЛЯ</w:t>
            </w:r>
          </w:p>
        </w:tc>
        <w:tc>
          <w:tcPr>
            <w:tcW w:w="709" w:type="dxa"/>
            <w:vAlign w:val="center"/>
          </w:tcPr>
          <w:p w:rsidR="00C22011" w:rsidRPr="001E1A13" w:rsidRDefault="00894732" w:rsidP="0098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2011" w:rsidRPr="001E1A13" w:rsidTr="00AB2A26">
        <w:trPr>
          <w:trHeight w:val="889"/>
        </w:trPr>
        <w:tc>
          <w:tcPr>
            <w:tcW w:w="9039" w:type="dxa"/>
            <w:vAlign w:val="center"/>
          </w:tcPr>
          <w:p w:rsidR="00C22011" w:rsidRPr="001E1A13" w:rsidRDefault="002E7ED7" w:rsidP="00980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22011" w:rsidRPr="001E1A13">
              <w:rPr>
                <w:b/>
                <w:sz w:val="28"/>
                <w:szCs w:val="28"/>
              </w:rPr>
              <w:t>.  СТРУКТУР</w:t>
            </w:r>
            <w:r w:rsidR="00C22011">
              <w:rPr>
                <w:b/>
                <w:sz w:val="28"/>
                <w:szCs w:val="28"/>
              </w:rPr>
              <w:t>А И СОДЕРЖАНИЕ ПРОФЕС</w:t>
            </w:r>
            <w:r w:rsidR="00C22011" w:rsidRPr="001E1A13">
              <w:rPr>
                <w:b/>
                <w:sz w:val="28"/>
                <w:szCs w:val="28"/>
              </w:rPr>
              <w:t>С</w:t>
            </w:r>
            <w:r w:rsidR="00C22011">
              <w:rPr>
                <w:b/>
                <w:sz w:val="28"/>
                <w:szCs w:val="28"/>
              </w:rPr>
              <w:t>И</w:t>
            </w:r>
            <w:r w:rsidR="00C22011" w:rsidRPr="001E1A13">
              <w:rPr>
                <w:b/>
                <w:sz w:val="28"/>
                <w:szCs w:val="28"/>
              </w:rPr>
              <w:t>ОНАЛЬНОГО МОДУЛЯ</w:t>
            </w:r>
          </w:p>
        </w:tc>
        <w:tc>
          <w:tcPr>
            <w:tcW w:w="709" w:type="dxa"/>
            <w:vAlign w:val="center"/>
          </w:tcPr>
          <w:p w:rsidR="00C22011" w:rsidRPr="001E1A13" w:rsidRDefault="00894732" w:rsidP="0098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2011" w:rsidRPr="001E1A13" w:rsidTr="00AB2A26">
        <w:trPr>
          <w:trHeight w:val="889"/>
        </w:trPr>
        <w:tc>
          <w:tcPr>
            <w:tcW w:w="9039" w:type="dxa"/>
            <w:vAlign w:val="center"/>
          </w:tcPr>
          <w:p w:rsidR="00C22011" w:rsidRPr="001E1A13" w:rsidRDefault="002E7ED7" w:rsidP="00980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22011" w:rsidRPr="001E1A13">
              <w:rPr>
                <w:b/>
                <w:sz w:val="28"/>
                <w:szCs w:val="28"/>
              </w:rPr>
              <w:t>.  УСЛОВИЯ РЕАЛИЗАЦИИ ПРОФЕССИОНАЛЬНОГО М</w:t>
            </w:r>
            <w:r w:rsidR="00C22011" w:rsidRPr="001E1A13">
              <w:rPr>
                <w:b/>
                <w:sz w:val="28"/>
                <w:szCs w:val="28"/>
              </w:rPr>
              <w:t>О</w:t>
            </w:r>
            <w:r w:rsidR="00C22011" w:rsidRPr="001E1A13">
              <w:rPr>
                <w:b/>
                <w:sz w:val="28"/>
                <w:szCs w:val="28"/>
              </w:rPr>
              <w:t>ДУЛЯ</w:t>
            </w:r>
          </w:p>
        </w:tc>
        <w:tc>
          <w:tcPr>
            <w:tcW w:w="709" w:type="dxa"/>
            <w:vAlign w:val="center"/>
          </w:tcPr>
          <w:p w:rsidR="00C22011" w:rsidRPr="001E1A13" w:rsidRDefault="00C22011" w:rsidP="0089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4732">
              <w:rPr>
                <w:sz w:val="28"/>
                <w:szCs w:val="28"/>
              </w:rPr>
              <w:t>7</w:t>
            </w:r>
          </w:p>
        </w:tc>
      </w:tr>
      <w:tr w:rsidR="00C22011" w:rsidRPr="001E1A13" w:rsidTr="00AB2A26">
        <w:trPr>
          <w:trHeight w:val="1355"/>
        </w:trPr>
        <w:tc>
          <w:tcPr>
            <w:tcW w:w="9039" w:type="dxa"/>
            <w:vAlign w:val="center"/>
          </w:tcPr>
          <w:p w:rsidR="00C22011" w:rsidRPr="001E1A13" w:rsidRDefault="002E7ED7" w:rsidP="00980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22011" w:rsidRPr="001E1A13">
              <w:rPr>
                <w:b/>
                <w:sz w:val="28"/>
                <w:szCs w:val="28"/>
              </w:rPr>
              <w:t>.  КОНТРОЛЬ И ОЦЕНКА РЕЗУЛЬТАТОВ ОСВОЕНИЯ ПР</w:t>
            </w:r>
            <w:r w:rsidR="00C22011" w:rsidRPr="001E1A13">
              <w:rPr>
                <w:b/>
                <w:sz w:val="28"/>
                <w:szCs w:val="28"/>
              </w:rPr>
              <w:t>О</w:t>
            </w:r>
            <w:r w:rsidR="00C22011" w:rsidRPr="001E1A13">
              <w:rPr>
                <w:b/>
                <w:sz w:val="28"/>
                <w:szCs w:val="28"/>
              </w:rPr>
              <w:t>ФЕССИОНАЛЬНОГО МОДУЛЯ (ВИДА ПРОФЕССИОНАЛ</w:t>
            </w:r>
            <w:r w:rsidR="00C22011" w:rsidRPr="001E1A13">
              <w:rPr>
                <w:b/>
                <w:sz w:val="28"/>
                <w:szCs w:val="28"/>
              </w:rPr>
              <w:t>Ь</w:t>
            </w:r>
            <w:r w:rsidR="00C22011" w:rsidRPr="001E1A13">
              <w:rPr>
                <w:b/>
                <w:sz w:val="28"/>
                <w:szCs w:val="28"/>
              </w:rPr>
              <w:t>НОЙ ДЕЯТЕЛЬНОСТИ)</w:t>
            </w:r>
          </w:p>
        </w:tc>
        <w:tc>
          <w:tcPr>
            <w:tcW w:w="709" w:type="dxa"/>
            <w:vAlign w:val="center"/>
          </w:tcPr>
          <w:p w:rsidR="00C22011" w:rsidRPr="001E1A13" w:rsidRDefault="00C22011" w:rsidP="0089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4732">
              <w:rPr>
                <w:sz w:val="28"/>
                <w:szCs w:val="28"/>
              </w:rPr>
              <w:t>9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E7ED7" w:rsidRDefault="002E7ED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Default="00AE18E9" w:rsidP="00AE18E9">
      <w:pPr>
        <w:shd w:val="clear" w:color="auto" w:fill="FFFFFF"/>
        <w:suppressAutoHyphens/>
        <w:autoSpaceDE w:val="0"/>
        <w:spacing w:line="360" w:lineRule="auto"/>
        <w:ind w:firstLine="567"/>
        <w:rPr>
          <w:b/>
          <w:bCs/>
          <w:color w:val="000000"/>
          <w:sz w:val="28"/>
          <w:szCs w:val="28"/>
          <w:lang w:eastAsia="ar-SA"/>
        </w:rPr>
      </w:pPr>
      <w:r w:rsidRPr="00AE18E9">
        <w:rPr>
          <w:b/>
          <w:bCs/>
          <w:color w:val="000000"/>
          <w:sz w:val="28"/>
          <w:szCs w:val="28"/>
          <w:lang w:eastAsia="ar-SA"/>
        </w:rPr>
        <w:lastRenderedPageBreak/>
        <w:t>1.  ПАСПОРТ РАБОЧЕЙ ПРОГРАММЫ ПРОФЕССИОНАЛЬНОГО МОДУЛЯ</w:t>
      </w:r>
    </w:p>
    <w:p w:rsidR="00AE18E9" w:rsidRPr="00AE18E9" w:rsidRDefault="00AE18E9" w:rsidP="00AE18E9">
      <w:pPr>
        <w:shd w:val="clear" w:color="auto" w:fill="FFFFFF"/>
        <w:suppressAutoHyphens/>
        <w:autoSpaceDE w:val="0"/>
        <w:spacing w:line="360" w:lineRule="auto"/>
        <w:ind w:firstLine="567"/>
        <w:rPr>
          <w:bCs/>
          <w:color w:val="000000"/>
          <w:sz w:val="28"/>
          <w:szCs w:val="28"/>
          <w:lang w:eastAsia="ar-SA"/>
        </w:rPr>
      </w:pPr>
      <w:r w:rsidRPr="00AE18E9">
        <w:rPr>
          <w:bCs/>
          <w:color w:val="000000"/>
          <w:sz w:val="28"/>
          <w:szCs w:val="28"/>
          <w:lang w:eastAsia="ar-SA"/>
        </w:rPr>
        <w:t>Выполнение работ по профессии 18559 Слесарь-ремонтник</w:t>
      </w:r>
    </w:p>
    <w:p w:rsidR="00AE18E9" w:rsidRPr="00AE18E9" w:rsidRDefault="00AE18E9" w:rsidP="00AE18E9">
      <w:pPr>
        <w:shd w:val="clear" w:color="auto" w:fill="FFFFFF"/>
        <w:suppressAutoHyphens/>
        <w:autoSpaceDE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shd w:val="clear" w:color="auto" w:fill="FFFFFF"/>
        <w:suppressAutoHyphens/>
        <w:autoSpaceDE w:val="0"/>
        <w:spacing w:line="360" w:lineRule="auto"/>
        <w:ind w:firstLine="567"/>
        <w:rPr>
          <w:b/>
          <w:bCs/>
          <w:color w:val="000000"/>
          <w:sz w:val="28"/>
          <w:szCs w:val="28"/>
          <w:lang w:eastAsia="ar-SA"/>
        </w:rPr>
      </w:pPr>
      <w:r w:rsidRPr="00AE18E9">
        <w:rPr>
          <w:b/>
          <w:bCs/>
          <w:color w:val="000000"/>
          <w:sz w:val="28"/>
          <w:szCs w:val="28"/>
          <w:lang w:eastAsia="ar-SA"/>
        </w:rPr>
        <w:t>1.1. Область рабочей программы</w:t>
      </w: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w:r w:rsidRPr="00AE18E9">
        <w:rPr>
          <w:bCs/>
          <w:sz w:val="28"/>
          <w:szCs w:val="28"/>
          <w:lang w:eastAsia="ar-SA"/>
        </w:rPr>
        <w:t>Рабочая программа профессионального модуля является частью основной образовательной программы в соответствии с ФГОС среднего профессионального образования  по специальности 15.02.12 Монтаж, техническое обслуживание и ремонт промышленного оборудования (по отраслям) по укрупненной группе специальностей  15.00.00 Машиностроение.</w:t>
      </w: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AE18E9">
        <w:rPr>
          <w:b/>
          <w:color w:val="000000"/>
          <w:sz w:val="28"/>
          <w:szCs w:val="28"/>
          <w:lang w:eastAsia="ar-SA"/>
        </w:rPr>
        <w:t xml:space="preserve">      1.2  Место дисциплины в структуре образовательной программы: </w:t>
      </w:r>
      <w:r w:rsidRPr="00AE18E9">
        <w:rPr>
          <w:color w:val="000000"/>
          <w:sz w:val="28"/>
          <w:szCs w:val="28"/>
          <w:lang w:eastAsia="ar-SA"/>
        </w:rPr>
        <w:t>профессиональный цикл</w:t>
      </w: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color w:val="000000"/>
          <w:sz w:val="28"/>
          <w:szCs w:val="28"/>
          <w:lang w:eastAsia="ar-SA"/>
        </w:rPr>
      </w:pPr>
      <w:r w:rsidRPr="00AE18E9">
        <w:rPr>
          <w:b/>
          <w:color w:val="000000"/>
          <w:sz w:val="28"/>
          <w:szCs w:val="28"/>
          <w:lang w:eastAsia="ar-SA"/>
        </w:rPr>
        <w:t xml:space="preserve">    1.3 Цели и задачи профессионального модуля – требования к результатам освоения профессионального модуля</w:t>
      </w:r>
    </w:p>
    <w:p w:rsidR="00AE18E9" w:rsidRPr="00AE18E9" w:rsidRDefault="00AE18E9" w:rsidP="00AE18E9">
      <w:pPr>
        <w:shd w:val="clear" w:color="auto" w:fill="FFFFFF"/>
        <w:suppressAutoHyphens/>
        <w:autoSpaceDE w:val="0"/>
        <w:spacing w:line="360" w:lineRule="auto"/>
        <w:ind w:firstLine="720"/>
        <w:jc w:val="both"/>
        <w:rPr>
          <w:color w:val="000000"/>
          <w:sz w:val="28"/>
          <w:szCs w:val="28"/>
          <w:lang w:eastAsia="ar-SA"/>
        </w:rPr>
      </w:pPr>
      <w:r w:rsidRPr="00AE18E9">
        <w:rPr>
          <w:color w:val="000000"/>
          <w:sz w:val="28"/>
          <w:szCs w:val="28"/>
          <w:lang w:eastAsia="ar-SA"/>
        </w:rPr>
        <w:t xml:space="preserve"> В результате изучения профессионального модуля студент должен освоить вид профессиональной деятельности Освоение профессии рабочего – слесарь-ремонтник (18559)</w:t>
      </w:r>
      <w:r>
        <w:rPr>
          <w:color w:val="000000"/>
          <w:sz w:val="28"/>
          <w:szCs w:val="28"/>
          <w:lang w:eastAsia="ar-SA"/>
        </w:rPr>
        <w:t xml:space="preserve"> </w:t>
      </w:r>
      <w:r w:rsidRPr="00AE18E9">
        <w:rPr>
          <w:color w:val="000000"/>
          <w:sz w:val="28"/>
          <w:szCs w:val="28"/>
          <w:lang w:eastAsia="ar-SA"/>
        </w:rPr>
        <w:t>и соответствующие ему профессиональные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8567"/>
      </w:tblGrid>
      <w:tr w:rsidR="00AE18E9" w:rsidRPr="00AE18E9" w:rsidTr="00AE18E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ind w:firstLine="567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E18E9">
              <w:rPr>
                <w:b/>
                <w:color w:val="00000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ind w:firstLine="567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E18E9">
              <w:rPr>
                <w:b/>
                <w:color w:val="000000"/>
                <w:sz w:val="28"/>
                <w:szCs w:val="28"/>
                <w:lang w:eastAsia="ar-SA"/>
              </w:rPr>
              <w:t>Профессиональные компетенции</w:t>
            </w:r>
          </w:p>
        </w:tc>
      </w:tr>
      <w:tr w:rsidR="001E5D6F" w:rsidRPr="00AE18E9" w:rsidTr="00D50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6F" w:rsidRPr="00AE18E9" w:rsidRDefault="001E5D6F" w:rsidP="00D50F1C">
            <w:pPr>
              <w:widowControl w:val="0"/>
              <w:suppressAutoHyphens/>
              <w:autoSpaceDE w:val="0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E18E9">
              <w:rPr>
                <w:b/>
                <w:color w:val="000000"/>
                <w:sz w:val="28"/>
                <w:szCs w:val="28"/>
                <w:lang w:eastAsia="ar-SA"/>
              </w:rPr>
              <w:t xml:space="preserve">ПК 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5D6F" w:rsidRPr="00AE18E9" w:rsidRDefault="001E5D6F" w:rsidP="001E5D6F">
            <w:pPr>
              <w:widowControl w:val="0"/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Выполнять разборку и сборку </w:t>
            </w:r>
            <w:r w:rsidRPr="005B48E6">
              <w:rPr>
                <w:color w:val="000000"/>
                <w:sz w:val="28"/>
                <w:szCs w:val="28"/>
                <w:lang w:eastAsia="ar-SA"/>
              </w:rPr>
              <w:t>узлов и механизмов оборудования, агрегатов и машин</w:t>
            </w:r>
          </w:p>
        </w:tc>
      </w:tr>
      <w:tr w:rsidR="00AE18E9" w:rsidRPr="00AE18E9" w:rsidTr="001E5D6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5B48E6">
            <w:pPr>
              <w:widowControl w:val="0"/>
              <w:suppressAutoHyphens/>
              <w:autoSpaceDE w:val="0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E18E9">
              <w:rPr>
                <w:b/>
                <w:color w:val="000000"/>
                <w:sz w:val="28"/>
                <w:szCs w:val="28"/>
                <w:lang w:eastAsia="ar-SA"/>
              </w:rPr>
              <w:t xml:space="preserve">ПК </w:t>
            </w:r>
            <w:r w:rsidR="005B48E6">
              <w:rPr>
                <w:b/>
                <w:color w:val="000000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1E5D6F" w:rsidP="001E5D6F">
            <w:pPr>
              <w:widowControl w:val="0"/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Выполнять </w:t>
            </w:r>
            <w:r w:rsidR="005B48E6" w:rsidRPr="005B48E6">
              <w:rPr>
                <w:color w:val="000000"/>
                <w:sz w:val="28"/>
                <w:szCs w:val="28"/>
                <w:lang w:eastAsia="ar-SA"/>
              </w:rPr>
              <w:t>ремонт узлов и механизмов оборудования, агрегатов и машин</w:t>
            </w:r>
          </w:p>
        </w:tc>
      </w:tr>
      <w:tr w:rsidR="001E5D6F" w:rsidRPr="00AE18E9" w:rsidTr="00AE18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E5D6F" w:rsidRPr="00AE18E9" w:rsidRDefault="001E5D6F" w:rsidP="00D50F1C">
            <w:pPr>
              <w:widowControl w:val="0"/>
              <w:suppressAutoHyphens/>
              <w:autoSpaceDE w:val="0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E18E9">
              <w:rPr>
                <w:b/>
                <w:color w:val="000000"/>
                <w:sz w:val="28"/>
                <w:szCs w:val="28"/>
                <w:lang w:eastAsia="ar-SA"/>
              </w:rPr>
              <w:t xml:space="preserve">ПК 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5D6F" w:rsidRPr="00AE18E9" w:rsidRDefault="001E5D6F" w:rsidP="00D50F1C">
            <w:pPr>
              <w:widowControl w:val="0"/>
              <w:suppressAutoHyphens/>
              <w:autoSpaceDE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E5D6F">
              <w:rPr>
                <w:color w:val="000000"/>
                <w:sz w:val="28"/>
                <w:szCs w:val="28"/>
                <w:lang w:eastAsia="ar-SA"/>
              </w:rPr>
              <w:t xml:space="preserve">Выполнять слесарную обработку простых деталей </w:t>
            </w:r>
          </w:p>
        </w:tc>
      </w:tr>
    </w:tbl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AE18E9">
        <w:rPr>
          <w:color w:val="000000"/>
          <w:sz w:val="28"/>
          <w:szCs w:val="28"/>
          <w:lang w:eastAsia="ar-SA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7142"/>
      </w:tblGrid>
      <w:tr w:rsidR="00AE18E9" w:rsidRPr="00AE18E9" w:rsidTr="00AE18E9">
        <w:tc>
          <w:tcPr>
            <w:tcW w:w="1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spacing w:line="360" w:lineRule="auto"/>
              <w:ind w:firstLine="567"/>
              <w:jc w:val="both"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E18E9">
              <w:rPr>
                <w:b/>
                <w:i/>
                <w:color w:val="00000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34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spacing w:line="360" w:lineRule="auto"/>
              <w:ind w:firstLine="567"/>
              <w:jc w:val="both"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E18E9">
              <w:rPr>
                <w:b/>
                <w:i/>
                <w:color w:val="000000"/>
                <w:sz w:val="28"/>
                <w:szCs w:val="28"/>
                <w:lang w:eastAsia="ar-SA"/>
              </w:rPr>
              <w:t>Общие компетенции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t>ОК 01.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t xml:space="preserve">ОК 02.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lastRenderedPageBreak/>
              <w:t>ОК 03.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t>ОК 04.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t>ОК 05.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t>ОК 06.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t>ОК 07.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t>ОК 09.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t>ОК 10.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E18E9" w:rsidRPr="00AE18E9" w:rsidTr="00AE18E9">
        <w:tc>
          <w:tcPr>
            <w:tcW w:w="1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AE18E9">
              <w:rPr>
                <w:b/>
                <w:bCs/>
                <w:sz w:val="28"/>
                <w:szCs w:val="28"/>
                <w:lang w:eastAsia="ar-SA"/>
              </w:rPr>
              <w:t xml:space="preserve">ОК 11.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AE18E9">
              <w:rPr>
                <w:bCs/>
                <w:sz w:val="28"/>
                <w:szCs w:val="28"/>
                <w:lang w:eastAsia="ar-SA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  <w:lang w:eastAsia="ar-SA"/>
        </w:rPr>
      </w:pPr>
    </w:p>
    <w:p w:rsid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5B48E6" w:rsidRDefault="005B48E6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5B48E6" w:rsidRDefault="005B48E6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5B48E6" w:rsidRDefault="005B48E6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5B48E6" w:rsidRDefault="005B48E6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5B48E6" w:rsidRDefault="005B48E6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BE33DF" w:rsidRDefault="00BE33DF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E5D6F" w:rsidRDefault="001E5D6F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5B48E6" w:rsidRPr="005B48E6" w:rsidRDefault="005B48E6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i/>
          <w:color w:val="000000"/>
          <w:sz w:val="28"/>
          <w:szCs w:val="28"/>
          <w:lang w:eastAsia="ar-SA"/>
        </w:rPr>
      </w:pPr>
      <w:r w:rsidRPr="00AE18E9">
        <w:rPr>
          <w:b/>
          <w:i/>
          <w:color w:val="000000"/>
          <w:sz w:val="28"/>
          <w:szCs w:val="28"/>
          <w:lang w:eastAsia="ar-SA"/>
        </w:rPr>
        <w:lastRenderedPageBreak/>
        <w:t>Спецификация ПК/ разделов профессионального модуля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64"/>
        <w:gridCol w:w="3004"/>
        <w:gridCol w:w="2321"/>
        <w:gridCol w:w="740"/>
      </w:tblGrid>
      <w:tr w:rsidR="00AE18E9" w:rsidRPr="00AE18E9" w:rsidTr="005B48E6">
        <w:tc>
          <w:tcPr>
            <w:tcW w:w="1809" w:type="dxa"/>
            <w:vMerge w:val="restart"/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rPr>
                <w:b/>
                <w:i/>
                <w:color w:val="000000"/>
                <w:lang w:eastAsia="ar-SA"/>
              </w:rPr>
            </w:pPr>
            <w:r w:rsidRPr="00AE18E9">
              <w:rPr>
                <w:b/>
                <w:i/>
                <w:color w:val="000000"/>
                <w:lang w:eastAsia="ar-SA"/>
              </w:rPr>
              <w:t>Формируемые компетенции</w:t>
            </w:r>
          </w:p>
        </w:tc>
        <w:tc>
          <w:tcPr>
            <w:tcW w:w="8629" w:type="dxa"/>
            <w:gridSpan w:val="4"/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rPr>
                <w:b/>
                <w:i/>
                <w:color w:val="000000"/>
                <w:lang w:eastAsia="ar-SA"/>
              </w:rPr>
            </w:pPr>
          </w:p>
        </w:tc>
      </w:tr>
      <w:tr w:rsidR="00AE18E9" w:rsidRPr="00AE18E9" w:rsidTr="005B48E6">
        <w:tc>
          <w:tcPr>
            <w:tcW w:w="1809" w:type="dxa"/>
            <w:vMerge/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564" w:type="dxa"/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rPr>
                <w:b/>
                <w:i/>
                <w:color w:val="000000"/>
                <w:lang w:eastAsia="ar-SA"/>
              </w:rPr>
            </w:pPr>
            <w:r w:rsidRPr="00AE18E9">
              <w:rPr>
                <w:b/>
                <w:i/>
                <w:color w:val="000000"/>
                <w:lang w:eastAsia="ar-SA"/>
              </w:rPr>
              <w:t>Действия</w:t>
            </w:r>
          </w:p>
        </w:tc>
        <w:tc>
          <w:tcPr>
            <w:tcW w:w="3004" w:type="dxa"/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rPr>
                <w:b/>
                <w:i/>
                <w:color w:val="000000"/>
                <w:lang w:eastAsia="ar-SA"/>
              </w:rPr>
            </w:pPr>
            <w:r w:rsidRPr="00AE18E9">
              <w:rPr>
                <w:b/>
                <w:i/>
                <w:color w:val="000000"/>
                <w:lang w:eastAsia="ar-SA"/>
              </w:rPr>
              <w:t>Умения</w:t>
            </w:r>
          </w:p>
        </w:tc>
        <w:tc>
          <w:tcPr>
            <w:tcW w:w="2321" w:type="dxa"/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rPr>
                <w:b/>
                <w:i/>
                <w:color w:val="000000"/>
                <w:lang w:eastAsia="ar-SA"/>
              </w:rPr>
            </w:pPr>
            <w:r w:rsidRPr="00AE18E9">
              <w:rPr>
                <w:b/>
                <w:i/>
                <w:color w:val="000000"/>
                <w:lang w:eastAsia="ar-SA"/>
              </w:rPr>
              <w:t>Знания</w:t>
            </w:r>
          </w:p>
        </w:tc>
        <w:tc>
          <w:tcPr>
            <w:tcW w:w="740" w:type="dxa"/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rPr>
                <w:b/>
                <w:i/>
                <w:color w:val="000000"/>
                <w:lang w:eastAsia="ar-SA"/>
              </w:rPr>
            </w:pPr>
            <w:r w:rsidRPr="00AE18E9">
              <w:rPr>
                <w:b/>
                <w:i/>
                <w:color w:val="000000"/>
                <w:lang w:eastAsia="ar-SA"/>
              </w:rPr>
              <w:t>Ресурсы</w:t>
            </w:r>
          </w:p>
        </w:tc>
      </w:tr>
      <w:tr w:rsidR="00AE18E9" w:rsidRPr="00AE18E9" w:rsidTr="00AE18E9">
        <w:tc>
          <w:tcPr>
            <w:tcW w:w="10438" w:type="dxa"/>
            <w:gridSpan w:val="5"/>
            <w:shd w:val="clear" w:color="auto" w:fill="auto"/>
          </w:tcPr>
          <w:p w:rsidR="00AE18E9" w:rsidRPr="00AE18E9" w:rsidRDefault="00AE18E9" w:rsidP="00AE18E9">
            <w:pPr>
              <w:widowControl w:val="0"/>
              <w:suppressAutoHyphens/>
              <w:autoSpaceDE w:val="0"/>
              <w:rPr>
                <w:b/>
                <w:i/>
                <w:color w:val="000000"/>
                <w:lang w:eastAsia="ar-SA"/>
              </w:rPr>
            </w:pPr>
            <w:r w:rsidRPr="00AE18E9">
              <w:rPr>
                <w:b/>
                <w:i/>
                <w:color w:val="000000"/>
                <w:lang w:eastAsia="ar-SA"/>
              </w:rPr>
              <w:t>Дескрипторы профессиональных компетенций</w:t>
            </w:r>
          </w:p>
        </w:tc>
      </w:tr>
      <w:tr w:rsidR="005B48E6" w:rsidRPr="00AE18E9" w:rsidTr="005B48E6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8E6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ПК 4.1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5B48E6">
              <w:rPr>
                <w:color w:val="000000"/>
                <w:lang w:eastAsia="ar-SA"/>
              </w:rPr>
              <w:t>Выполнять разборку и сборку узлов и механизмов оборудования, агрегатов и машин.</w:t>
            </w:r>
          </w:p>
        </w:tc>
        <w:tc>
          <w:tcPr>
            <w:tcW w:w="2564" w:type="dxa"/>
          </w:tcPr>
          <w:p w:rsidR="005B48E6" w:rsidRPr="00C75BC3" w:rsidRDefault="005B48E6" w:rsidP="005B48E6">
            <w:pPr>
              <w:jc w:val="both"/>
            </w:pPr>
            <w:r w:rsidRPr="00C75BC3">
              <w:t>- Сборка простых у</w:t>
            </w:r>
            <w:r w:rsidRPr="00C75BC3">
              <w:t>з</w:t>
            </w:r>
            <w:r w:rsidRPr="00C75BC3">
              <w:t>лов и механизмов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Разборка простых узлов и механизмов</w:t>
            </w:r>
          </w:p>
        </w:tc>
        <w:tc>
          <w:tcPr>
            <w:tcW w:w="3004" w:type="dxa"/>
          </w:tcPr>
          <w:p w:rsidR="005B48E6" w:rsidRPr="005B48E6" w:rsidRDefault="005B48E6" w:rsidP="005B48E6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5B48E6">
              <w:rPr>
                <w:bCs/>
                <w:lang w:eastAsia="ar-SA"/>
              </w:rPr>
              <w:t>- выполнять разборку, ремонт, сборку узлов и механизмов оборудования, агрегатов и машин;</w:t>
            </w:r>
          </w:p>
          <w:p w:rsidR="005B48E6" w:rsidRPr="005B48E6" w:rsidRDefault="005B48E6" w:rsidP="005B48E6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5B48E6">
              <w:rPr>
                <w:bCs/>
                <w:lang w:eastAsia="ar-SA"/>
              </w:rPr>
              <w:t>- выполнять такелажные работы при перемещении грузов с помощью простых грузоподъемных средств и механизмов, управляемых с пола, и специальных приспособлений;</w:t>
            </w:r>
          </w:p>
          <w:p w:rsidR="005B48E6" w:rsidRPr="00AE18E9" w:rsidRDefault="005B48E6" w:rsidP="005B48E6">
            <w:pPr>
              <w:rPr>
                <w:rFonts w:eastAsia="Calibri"/>
                <w:lang w:eastAsia="en-US"/>
              </w:rPr>
            </w:pPr>
            <w:r w:rsidRPr="005B48E6">
              <w:rPr>
                <w:bCs/>
                <w:lang w:eastAsia="ar-SA"/>
              </w:rPr>
              <w:t>- обеспечивать безопа</w:t>
            </w:r>
            <w:r w:rsidRPr="005B48E6">
              <w:rPr>
                <w:bCs/>
                <w:lang w:eastAsia="ar-SA"/>
              </w:rPr>
              <w:t>с</w:t>
            </w:r>
            <w:r w:rsidRPr="005B48E6">
              <w:rPr>
                <w:bCs/>
                <w:lang w:eastAsia="ar-SA"/>
              </w:rPr>
              <w:t>ность работ;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</w:p>
        </w:tc>
        <w:tc>
          <w:tcPr>
            <w:tcW w:w="2321" w:type="dxa"/>
          </w:tcPr>
          <w:p w:rsidR="005B48E6" w:rsidRPr="00C75BC3" w:rsidRDefault="005B48E6" w:rsidP="005B48E6">
            <w:pPr>
              <w:jc w:val="both"/>
            </w:pPr>
            <w:r w:rsidRPr="00C75BC3">
              <w:t>- технику безопа</w:t>
            </w:r>
            <w:r w:rsidRPr="00C75BC3">
              <w:t>с</w:t>
            </w:r>
            <w:r w:rsidRPr="00C75BC3">
              <w:t>ности при работе;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основные приемы выполнения работ по разборке, ремо</w:t>
            </w:r>
            <w:r w:rsidRPr="00C75BC3">
              <w:t>н</w:t>
            </w:r>
            <w:r w:rsidRPr="00C75BC3">
              <w:t>ту и сборке простых узлов и механизмов, оборудования, агр</w:t>
            </w:r>
            <w:r w:rsidRPr="00C75BC3">
              <w:t>е</w:t>
            </w:r>
            <w:r w:rsidRPr="00C75BC3">
              <w:t>гатов и машин;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систему допусков и посадок, квалит</w:t>
            </w:r>
            <w:r w:rsidRPr="00C75BC3">
              <w:t>е</w:t>
            </w:r>
            <w:r w:rsidRPr="00C75BC3">
              <w:t>ты и параметры ш</w:t>
            </w:r>
            <w:r w:rsidRPr="00C75BC3">
              <w:t>е</w:t>
            </w:r>
            <w:r w:rsidRPr="00C75BC3">
              <w:t xml:space="preserve">роховатости; 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технологическую последовательность разборки, ремонта и сборки оборудов</w:t>
            </w:r>
            <w:r w:rsidRPr="00C75BC3">
              <w:t>а</w:t>
            </w:r>
            <w:r w:rsidRPr="00C75BC3">
              <w:t>ния, агрегатов и машин;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правила стропо</w:t>
            </w:r>
            <w:r w:rsidRPr="00C75BC3">
              <w:t>в</w:t>
            </w:r>
            <w:r w:rsidRPr="00C75BC3">
              <w:t>ки, подъема, пер</w:t>
            </w:r>
            <w:r w:rsidRPr="00C75BC3">
              <w:t>е</w:t>
            </w:r>
            <w:r w:rsidRPr="00C75BC3">
              <w:t>мещения грузов;</w:t>
            </w:r>
          </w:p>
          <w:p w:rsidR="005B48E6" w:rsidRPr="00C75BC3" w:rsidRDefault="005B48E6" w:rsidP="005B48E6">
            <w:pPr>
              <w:jc w:val="both"/>
            </w:pPr>
            <w:r w:rsidRPr="00C75BC3">
              <w:t>правила эксплуат</w:t>
            </w:r>
            <w:r w:rsidRPr="00C75BC3">
              <w:t>а</w:t>
            </w:r>
            <w:r w:rsidRPr="00C75BC3">
              <w:t>ции грузоподъе</w:t>
            </w:r>
            <w:r w:rsidRPr="00C75BC3">
              <w:t>м</w:t>
            </w:r>
            <w:r w:rsidRPr="00C75BC3">
              <w:t>ных средств и м</w:t>
            </w:r>
            <w:r w:rsidRPr="00C75BC3">
              <w:t>е</w:t>
            </w:r>
            <w:r w:rsidRPr="00C75BC3">
              <w:t>ханизмов, упра</w:t>
            </w:r>
            <w:r w:rsidRPr="00C75BC3">
              <w:t>в</w:t>
            </w:r>
            <w:r w:rsidRPr="00C75BC3">
              <w:t>ляемых с пола;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E63A91">
        <w:tc>
          <w:tcPr>
            <w:tcW w:w="1809" w:type="dxa"/>
          </w:tcPr>
          <w:p w:rsidR="005B48E6" w:rsidRDefault="005B48E6" w:rsidP="005B48E6">
            <w:r w:rsidRPr="00C75BC3">
              <w:t xml:space="preserve">ПК 4.2. </w:t>
            </w:r>
          </w:p>
          <w:p w:rsidR="005B48E6" w:rsidRPr="00C75BC3" w:rsidRDefault="005B48E6" w:rsidP="005B48E6">
            <w:r w:rsidRPr="00C75BC3">
              <w:t>Выполнять р</w:t>
            </w:r>
            <w:r w:rsidRPr="00C75BC3">
              <w:t>е</w:t>
            </w:r>
            <w:r w:rsidRPr="00C75BC3">
              <w:t>монт узлов и механизмов оборудования, агрегатов и машин</w:t>
            </w:r>
          </w:p>
        </w:tc>
        <w:tc>
          <w:tcPr>
            <w:tcW w:w="2564" w:type="dxa"/>
          </w:tcPr>
          <w:p w:rsidR="005B48E6" w:rsidRPr="00C75BC3" w:rsidRDefault="005B48E6" w:rsidP="005B48E6">
            <w:r w:rsidRPr="00C75BC3">
              <w:t>- Подготовительно-заключительные оп</w:t>
            </w:r>
            <w:r w:rsidRPr="00C75BC3">
              <w:t>е</w:t>
            </w:r>
            <w:r w:rsidRPr="00C75BC3">
              <w:t>рации и операции по обслуживанию раб</w:t>
            </w:r>
            <w:r w:rsidRPr="00C75BC3">
              <w:t>о</w:t>
            </w:r>
            <w:r w:rsidRPr="00C75BC3">
              <w:t>чего места</w:t>
            </w:r>
          </w:p>
          <w:p w:rsidR="005B48E6" w:rsidRPr="00C75BC3" w:rsidRDefault="005B48E6" w:rsidP="005B48E6">
            <w:pPr>
              <w:jc w:val="both"/>
            </w:pPr>
          </w:p>
        </w:tc>
        <w:tc>
          <w:tcPr>
            <w:tcW w:w="3004" w:type="dxa"/>
          </w:tcPr>
          <w:p w:rsidR="005B48E6" w:rsidRPr="00C75BC3" w:rsidRDefault="005B48E6" w:rsidP="005B48E6">
            <w:pPr>
              <w:jc w:val="both"/>
            </w:pPr>
            <w:r w:rsidRPr="00C75BC3">
              <w:t>- выполнять промывку, чистку, смазку деталей и снятие залива;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изготавливать присп</w:t>
            </w:r>
            <w:r w:rsidRPr="00C75BC3">
              <w:t>о</w:t>
            </w:r>
            <w:r w:rsidRPr="00C75BC3">
              <w:t>собления для ремонта и сборки;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составлять дефектные ведомости на ремонт.</w:t>
            </w:r>
          </w:p>
        </w:tc>
        <w:tc>
          <w:tcPr>
            <w:tcW w:w="2321" w:type="dxa"/>
          </w:tcPr>
          <w:p w:rsidR="005B48E6" w:rsidRPr="00C75BC3" w:rsidRDefault="005B48E6" w:rsidP="005B48E6">
            <w:pPr>
              <w:jc w:val="both"/>
            </w:pPr>
            <w:r w:rsidRPr="00C75BC3">
              <w:t>- технику безопа</w:t>
            </w:r>
            <w:r w:rsidRPr="00C75BC3">
              <w:t>с</w:t>
            </w:r>
            <w:r w:rsidRPr="00C75BC3">
              <w:t xml:space="preserve">ности при работе; 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назначение и взаимодействие о</w:t>
            </w:r>
            <w:r w:rsidRPr="00C75BC3">
              <w:t>с</w:t>
            </w:r>
            <w:r w:rsidRPr="00C75BC3">
              <w:t>новных узлов и м</w:t>
            </w:r>
            <w:r w:rsidRPr="00C75BC3">
              <w:t>е</w:t>
            </w:r>
            <w:r w:rsidRPr="00C75BC3">
              <w:t xml:space="preserve">ханизмов; 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устройство, конс</w:t>
            </w:r>
            <w:r w:rsidRPr="00C75BC3">
              <w:t>т</w:t>
            </w:r>
            <w:r w:rsidRPr="00C75BC3">
              <w:t>руктивные особе</w:t>
            </w:r>
            <w:r w:rsidRPr="00C75BC3">
              <w:t>н</w:t>
            </w:r>
            <w:r w:rsidRPr="00C75BC3">
              <w:t>ности ремонтиру</w:t>
            </w:r>
            <w:r w:rsidRPr="00C75BC3">
              <w:t>е</w:t>
            </w:r>
            <w:r w:rsidRPr="00C75BC3">
              <w:t>мого оборудов</w:t>
            </w:r>
            <w:r w:rsidRPr="00C75BC3">
              <w:t>а</w:t>
            </w:r>
            <w:r w:rsidRPr="00C75BC3">
              <w:t>ния, агрегатов и машин;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технологический процесс ремонта, сборки и монтажа оборудования;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способы восст</w:t>
            </w:r>
            <w:r w:rsidRPr="00C75BC3">
              <w:t>а</w:t>
            </w:r>
            <w:r w:rsidRPr="00C75BC3">
              <w:t>новления и упро</w:t>
            </w:r>
            <w:r w:rsidRPr="00C75BC3">
              <w:t>ч</w:t>
            </w:r>
            <w:r w:rsidRPr="00C75BC3">
              <w:t xml:space="preserve">нения изношенных деталей и нанесения </w:t>
            </w:r>
            <w:r w:rsidRPr="00C75BC3">
              <w:lastRenderedPageBreak/>
              <w:t>защитного покр</w:t>
            </w:r>
            <w:r w:rsidRPr="00C75BC3">
              <w:t>ы</w:t>
            </w:r>
            <w:r w:rsidRPr="00C75BC3">
              <w:t>тия.</w:t>
            </w:r>
          </w:p>
        </w:tc>
        <w:tc>
          <w:tcPr>
            <w:tcW w:w="740" w:type="dxa"/>
            <w:vMerge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E63A91">
        <w:tc>
          <w:tcPr>
            <w:tcW w:w="1809" w:type="dxa"/>
          </w:tcPr>
          <w:p w:rsidR="001E5D6F" w:rsidRDefault="001E5D6F" w:rsidP="001E5D6F">
            <w:r w:rsidRPr="001E5D6F">
              <w:lastRenderedPageBreak/>
              <w:t>ПК 4.3</w:t>
            </w:r>
            <w:r>
              <w:t xml:space="preserve"> </w:t>
            </w:r>
          </w:p>
          <w:p w:rsidR="005B48E6" w:rsidRPr="00C75BC3" w:rsidRDefault="001E5D6F" w:rsidP="001E5D6F">
            <w:r w:rsidRPr="001E5D6F">
              <w:t>Выполнять слесарную о</w:t>
            </w:r>
            <w:r w:rsidRPr="001E5D6F">
              <w:t>б</w:t>
            </w:r>
            <w:r w:rsidRPr="001E5D6F">
              <w:t>работку пр</w:t>
            </w:r>
            <w:r w:rsidRPr="001E5D6F">
              <w:t>о</w:t>
            </w:r>
            <w:r w:rsidRPr="001E5D6F">
              <w:t>стых дет</w:t>
            </w:r>
            <w:r w:rsidRPr="001E5D6F">
              <w:t>а</w:t>
            </w:r>
            <w:r w:rsidRPr="001E5D6F">
              <w:t>лей</w:t>
            </w:r>
          </w:p>
        </w:tc>
        <w:tc>
          <w:tcPr>
            <w:tcW w:w="2564" w:type="dxa"/>
          </w:tcPr>
          <w:p w:rsidR="005B48E6" w:rsidRPr="00C75BC3" w:rsidRDefault="005B48E6" w:rsidP="005B48E6">
            <w:pPr>
              <w:jc w:val="both"/>
            </w:pPr>
            <w:r w:rsidRPr="00C75BC3">
              <w:t>- Размерная обработка простой детали</w:t>
            </w:r>
          </w:p>
          <w:p w:rsidR="005B48E6" w:rsidRPr="00C75BC3" w:rsidRDefault="005B48E6" w:rsidP="001E5D6F">
            <w:r w:rsidRPr="00C75BC3">
              <w:t>- Выполнение приг</w:t>
            </w:r>
            <w:r w:rsidRPr="00C75BC3">
              <w:t>о</w:t>
            </w:r>
            <w:r w:rsidRPr="00C75BC3">
              <w:t>ночных операций сл</w:t>
            </w:r>
            <w:r w:rsidRPr="00C75BC3">
              <w:t>е</w:t>
            </w:r>
            <w:r w:rsidRPr="00C75BC3">
              <w:t>сарной обработки простых деталей</w:t>
            </w:r>
          </w:p>
        </w:tc>
        <w:tc>
          <w:tcPr>
            <w:tcW w:w="3004" w:type="dxa"/>
          </w:tcPr>
          <w:p w:rsidR="005B48E6" w:rsidRPr="00C75BC3" w:rsidRDefault="005B48E6" w:rsidP="005B48E6">
            <w:pPr>
              <w:jc w:val="both"/>
            </w:pPr>
            <w:r w:rsidRPr="00C75BC3">
              <w:t>- выполнять слесарную обработку деталей;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выполнять работы с пр</w:t>
            </w:r>
            <w:r w:rsidRPr="00C75BC3">
              <w:t>и</w:t>
            </w:r>
            <w:r w:rsidRPr="00C75BC3">
              <w:t>менением пневматич</w:t>
            </w:r>
            <w:r w:rsidRPr="00C75BC3">
              <w:t>е</w:t>
            </w:r>
            <w:r w:rsidRPr="00C75BC3">
              <w:t>ских, электрических инс</w:t>
            </w:r>
            <w:r w:rsidRPr="00C75BC3">
              <w:t>т</w:t>
            </w:r>
            <w:r w:rsidRPr="00C75BC3">
              <w:t>рументов и на сверлил</w:t>
            </w:r>
            <w:r w:rsidRPr="00C75BC3">
              <w:t>ь</w:t>
            </w:r>
            <w:r w:rsidRPr="00C75BC3">
              <w:t>ных станках;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выполнять шабрение д</w:t>
            </w:r>
            <w:r w:rsidRPr="00C75BC3">
              <w:t>е</w:t>
            </w:r>
            <w:r w:rsidRPr="00C75BC3">
              <w:t>талей с помощью механ</w:t>
            </w:r>
            <w:r w:rsidRPr="00C75BC3">
              <w:t>и</w:t>
            </w:r>
            <w:r w:rsidRPr="00C75BC3">
              <w:t>зированного инструмента;</w:t>
            </w:r>
          </w:p>
          <w:p w:rsidR="005B48E6" w:rsidRPr="00C75BC3" w:rsidRDefault="005B48E6" w:rsidP="005B48E6">
            <w:pPr>
              <w:jc w:val="both"/>
            </w:pPr>
          </w:p>
        </w:tc>
        <w:tc>
          <w:tcPr>
            <w:tcW w:w="2321" w:type="dxa"/>
          </w:tcPr>
          <w:p w:rsidR="005B48E6" w:rsidRPr="00C75BC3" w:rsidRDefault="005B48E6" w:rsidP="005B48E6">
            <w:pPr>
              <w:jc w:val="both"/>
            </w:pPr>
            <w:r w:rsidRPr="00C75BC3">
              <w:t>- способы разметки и обработки н</w:t>
            </w:r>
            <w:r w:rsidRPr="00C75BC3">
              <w:t>е</w:t>
            </w:r>
            <w:r w:rsidRPr="00C75BC3">
              <w:t>сложных различных деталей;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назначение, ус</w:t>
            </w:r>
            <w:r w:rsidRPr="00C75BC3">
              <w:t>т</w:t>
            </w:r>
            <w:r w:rsidRPr="00C75BC3">
              <w:t>ройство униве</w:t>
            </w:r>
            <w:r w:rsidRPr="00C75BC3">
              <w:t>р</w:t>
            </w:r>
            <w:r w:rsidRPr="00C75BC3">
              <w:t>сальных присп</w:t>
            </w:r>
            <w:r w:rsidRPr="00C75BC3">
              <w:t>о</w:t>
            </w:r>
            <w:r w:rsidRPr="00C75BC3">
              <w:t>соблений и правила применения слеса</w:t>
            </w:r>
            <w:r w:rsidRPr="00C75BC3">
              <w:t>р</w:t>
            </w:r>
            <w:r w:rsidRPr="00C75BC3">
              <w:t>ного и контрольно-измерительных и</w:t>
            </w:r>
            <w:r w:rsidRPr="00C75BC3">
              <w:t>н</w:t>
            </w:r>
            <w:r w:rsidRPr="00C75BC3">
              <w:t>струментов;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основные механ</w:t>
            </w:r>
            <w:r w:rsidRPr="00C75BC3">
              <w:t>и</w:t>
            </w:r>
            <w:r w:rsidRPr="00C75BC3">
              <w:t>ческие свойства о</w:t>
            </w:r>
            <w:r w:rsidRPr="00C75BC3">
              <w:t>б</w:t>
            </w:r>
            <w:r w:rsidRPr="00C75BC3">
              <w:t>рабатываемых м</w:t>
            </w:r>
            <w:r w:rsidRPr="00C75BC3">
              <w:t>а</w:t>
            </w:r>
            <w:r w:rsidRPr="00C75BC3">
              <w:t>териалов;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систему допусков и поса-док, квал</w:t>
            </w:r>
            <w:r w:rsidRPr="00C75BC3">
              <w:t>и</w:t>
            </w:r>
            <w:r w:rsidRPr="00C75BC3">
              <w:t>теты и параметры шероховатости;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наименование, маркировку и пр</w:t>
            </w:r>
            <w:r w:rsidRPr="00C75BC3">
              <w:t>а</w:t>
            </w:r>
            <w:r w:rsidRPr="00C75BC3">
              <w:t>вила применения масел, моющих с</w:t>
            </w:r>
            <w:r w:rsidRPr="00C75BC3">
              <w:t>о</w:t>
            </w:r>
            <w:r w:rsidRPr="00C75BC3">
              <w:t>ставов, металлов и смазок;</w:t>
            </w:r>
          </w:p>
          <w:p w:rsidR="005B48E6" w:rsidRPr="00C75BC3" w:rsidRDefault="005B48E6" w:rsidP="005B48E6">
            <w:pPr>
              <w:jc w:val="both"/>
            </w:pPr>
            <w:r w:rsidRPr="00C75BC3">
              <w:t>- способы устран</w:t>
            </w:r>
            <w:r w:rsidRPr="00C75BC3">
              <w:t>е</w:t>
            </w:r>
            <w:r w:rsidRPr="00C75BC3">
              <w:t>ния дефектов в пр</w:t>
            </w:r>
            <w:r w:rsidRPr="00C75BC3">
              <w:t>о</w:t>
            </w:r>
            <w:r w:rsidRPr="00C75BC3">
              <w:t>цессе ремонта, сборки оборудов</w:t>
            </w:r>
            <w:r w:rsidRPr="00C75BC3">
              <w:t>а</w:t>
            </w:r>
            <w:r w:rsidRPr="00C75BC3">
              <w:t>ния, агрегатов и машин</w:t>
            </w:r>
          </w:p>
          <w:p w:rsidR="005B48E6" w:rsidRPr="00C75BC3" w:rsidRDefault="005B48E6" w:rsidP="005B48E6">
            <w:pPr>
              <w:jc w:val="both"/>
            </w:pP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AE18E9">
        <w:tc>
          <w:tcPr>
            <w:tcW w:w="10438" w:type="dxa"/>
            <w:gridSpan w:val="5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b/>
                <w:i/>
                <w:color w:val="000000"/>
                <w:lang w:eastAsia="ar-SA"/>
              </w:rPr>
            </w:pPr>
            <w:r w:rsidRPr="00AE18E9">
              <w:rPr>
                <w:b/>
                <w:i/>
                <w:color w:val="000000"/>
                <w:lang w:eastAsia="ar-SA"/>
              </w:rPr>
              <w:t>Дескрипторы общих компетенций</w:t>
            </w:r>
          </w:p>
        </w:tc>
      </w:tr>
      <w:tr w:rsidR="005B48E6" w:rsidRPr="00AE18E9" w:rsidTr="005B48E6">
        <w:tc>
          <w:tcPr>
            <w:tcW w:w="1809" w:type="dxa"/>
            <w:shd w:val="clear" w:color="auto" w:fill="auto"/>
          </w:tcPr>
          <w:p w:rsidR="005B48E6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ОК 01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Выбирать способы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решения задач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деятельности, </w:t>
            </w:r>
            <w:r w:rsidRPr="00AE18E9">
              <w:rPr>
                <w:color w:val="000000"/>
                <w:lang w:eastAsia="ar-SA"/>
              </w:rPr>
              <w:t>применительно к</w:t>
            </w:r>
            <w:r>
              <w:rPr>
                <w:color w:val="000000"/>
                <w:lang w:eastAsia="ar-SA"/>
              </w:rPr>
              <w:t xml:space="preserve"> </w:t>
            </w:r>
            <w:r w:rsidRPr="00AE18E9">
              <w:rPr>
                <w:color w:val="000000"/>
                <w:lang w:eastAsia="ar-SA"/>
              </w:rPr>
              <w:t>различным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контекстам</w:t>
            </w:r>
          </w:p>
        </w:tc>
        <w:tc>
          <w:tcPr>
            <w:tcW w:w="2564" w:type="dxa"/>
            <w:tcBorders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Распознавание сложных проблемных ситуации в различных контекстах.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Проведение анализа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сложных ситуаций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при решении задач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деятельности.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Определение этапов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решения задачи.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Определение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потребности в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информации.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>Осуществление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эффективного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поиска.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Выделение всех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возможных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источников нужных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ресурсов, в том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числе неочевидных.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Разработка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детального плана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действий.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Оценка рисков на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каждом шагу.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Оценивает плюсы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минусы полученного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результата, своего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плана и его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реализации,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предлагает критерии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оценки 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рекомендации по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улучшению плана.</w:t>
            </w:r>
          </w:p>
        </w:tc>
        <w:tc>
          <w:tcPr>
            <w:tcW w:w="3004" w:type="dxa"/>
            <w:tcBorders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>Распознавать задачу и/или проблему 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профессиональном и/или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социальном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контексте.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Анализировать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задачу и/или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проблему 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выделять её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составные части.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Правильно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выявлять 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эффективно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искать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информацию,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необходимую для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решения задачи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и/или проблемы.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Составить план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 xml:space="preserve">действия, </w:t>
            </w:r>
            <w:r w:rsidRPr="00AE18E9">
              <w:rPr>
                <w:bCs/>
              </w:rPr>
              <w:lastRenderedPageBreak/>
              <w:t>определить необходимые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ресурсы.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Владеть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актуальными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методами работы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в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профессиональной и смежных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сферах.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Реализовать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составленный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план.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Оценивать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результат 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последствия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своих действий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(самостоятельно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или с помощью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наставника).</w:t>
            </w:r>
          </w:p>
        </w:tc>
        <w:tc>
          <w:tcPr>
            <w:tcW w:w="2321" w:type="dxa"/>
            <w:tcBorders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>Актуальный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профессиональный 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социальный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контекст, в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котором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приходится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работать 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жить.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Основные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источники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информации 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ресурсы для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решения задачи проблем в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профессиональном и/или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социальном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контексте.</w:t>
            </w:r>
          </w:p>
          <w:p w:rsidR="00512A03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>Алгоритмы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выполнения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работ в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профессиональной и смежных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областях.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Методы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работы 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 и смежных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сферах.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Структура плана для решения задач.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Порядок оценки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результатов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решения задач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деятельности.</w:t>
            </w: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5B48E6">
        <w:tc>
          <w:tcPr>
            <w:tcW w:w="1809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lastRenderedPageBreak/>
              <w:t>ОК02 осуществлять</w:t>
            </w:r>
            <w:r>
              <w:rPr>
                <w:color w:val="000000"/>
                <w:lang w:eastAsia="ar-SA"/>
              </w:rPr>
              <w:t xml:space="preserve"> </w:t>
            </w:r>
            <w:r w:rsidRPr="00AE18E9">
              <w:rPr>
                <w:color w:val="000000"/>
                <w:lang w:eastAsia="ar-SA"/>
              </w:rPr>
              <w:t xml:space="preserve"> поиск, анализ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интерпретацию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информации,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необходимой для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выполнения задач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деятельности.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Осуществлять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поиск, анализ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интерпретацию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информации,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необходимой для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выполнения задач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деятельности.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Планирование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информационного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поиска из  широкого набора источников, необходимого для выполнения профессиональных задач.</w:t>
            </w:r>
            <w:r w:rsidRPr="00AE18E9">
              <w:rPr>
                <w:bCs/>
              </w:rPr>
              <w:tab/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Проведение</w:t>
            </w:r>
            <w:r w:rsidRPr="00AE18E9">
              <w:rPr>
                <w:bCs/>
              </w:rPr>
              <w:tab/>
              <w:t>анализа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полученной информации, выделяет в ней главные аспекты.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Структурировать</w:t>
            </w:r>
            <w:r w:rsidRPr="00AE18E9">
              <w:rPr>
                <w:bCs/>
              </w:rPr>
              <w:tab/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отобранную</w:t>
            </w:r>
            <w:r w:rsidRPr="00AE18E9">
              <w:rPr>
                <w:bCs/>
              </w:rPr>
              <w:tab/>
            </w:r>
            <w:r w:rsidRPr="00AE18E9">
              <w:rPr>
                <w:bCs/>
              </w:rPr>
              <w:tab/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информацию в</w:t>
            </w:r>
            <w:r w:rsidRPr="00AE18E9">
              <w:rPr>
                <w:bCs/>
              </w:rPr>
              <w:tab/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соответствии с</w:t>
            </w:r>
            <w:r w:rsidRPr="00AE18E9">
              <w:rPr>
                <w:bCs/>
              </w:rPr>
              <w:tab/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параметрами поиска.</w:t>
            </w:r>
          </w:p>
          <w:p w:rsidR="005B48E6" w:rsidRPr="00AE18E9" w:rsidRDefault="005B48E6" w:rsidP="00512A03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Интерпретация полученной информации в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контексте</w:t>
            </w:r>
            <w:r w:rsidR="00512A03">
              <w:rPr>
                <w:bCs/>
              </w:rPr>
              <w:t xml:space="preserve"> профес</w:t>
            </w:r>
            <w:r w:rsidRPr="00AE18E9">
              <w:rPr>
                <w:bCs/>
              </w:rPr>
              <w:t>сиональной</w:t>
            </w:r>
            <w:r w:rsidR="00512A03">
              <w:rPr>
                <w:bCs/>
              </w:rPr>
              <w:t xml:space="preserve"> </w:t>
            </w:r>
            <w:r w:rsidRPr="00AE18E9">
              <w:rPr>
                <w:bCs/>
              </w:rPr>
              <w:t>деятельности.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Определять задачи поиска информации.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Определять необходимые источники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информации.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Планировать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процесс поиска.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Структурировать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получаемую информацию.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Выделять наиболее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значимое в перечне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информации.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Оценивать практическую значимость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результатов поиска.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Оформлять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результаты поиска.</w:t>
            </w: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5B48E6">
        <w:tc>
          <w:tcPr>
            <w:tcW w:w="1809" w:type="dxa"/>
            <w:shd w:val="clear" w:color="auto" w:fill="auto"/>
          </w:tcPr>
          <w:p w:rsidR="005B48E6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ОК03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Планировать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реализовывать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собственное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 xml:space="preserve">профессиональное и </w:t>
            </w:r>
            <w:r w:rsidRPr="00AE18E9">
              <w:rPr>
                <w:color w:val="000000"/>
                <w:lang w:eastAsia="ar-SA"/>
              </w:rPr>
              <w:lastRenderedPageBreak/>
              <w:t>личностное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развитие.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>Планировать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реализовывать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собственное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 личностное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развитие.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Использование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актуальной </w:t>
            </w:r>
            <w:r w:rsidRPr="00AE18E9">
              <w:rPr>
                <w:bCs/>
                <w:w w:val="99"/>
              </w:rPr>
              <w:t>нормативно-</w:t>
            </w:r>
            <w:r w:rsidRPr="00AE18E9">
              <w:rPr>
                <w:bCs/>
              </w:rPr>
              <w:t>правовой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  <w:w w:val="98"/>
              </w:rPr>
            </w:pPr>
            <w:r w:rsidRPr="00AE18E9">
              <w:rPr>
                <w:bCs/>
                <w:w w:val="98"/>
              </w:rPr>
              <w:t>документацию по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(специальности).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 xml:space="preserve">Применение </w:t>
            </w:r>
            <w:r w:rsidRPr="00AE18E9">
              <w:rPr>
                <w:bCs/>
                <w:w w:val="97"/>
              </w:rPr>
              <w:t>современной</w:t>
            </w:r>
            <w:r w:rsidR="00512A03">
              <w:rPr>
                <w:bCs/>
                <w:w w:val="97"/>
              </w:rPr>
              <w:t xml:space="preserve"> </w:t>
            </w:r>
            <w:r w:rsidRPr="00AE18E9">
              <w:rPr>
                <w:bCs/>
                <w:w w:val="96"/>
              </w:rPr>
              <w:t>научной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терминологии.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Определение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траектории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профессионального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развития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самообразования.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>Определять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актуальность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нормативно-правовой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документации 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профессиональной </w:t>
            </w:r>
            <w:r w:rsidRPr="00AE18E9">
              <w:rPr>
                <w:bCs/>
              </w:rPr>
              <w:lastRenderedPageBreak/>
              <w:t>деятельности.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Выстраивать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траектории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профессионального и личностного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развития.</w:t>
            </w: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5B48E6">
        <w:tc>
          <w:tcPr>
            <w:tcW w:w="1809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lastRenderedPageBreak/>
              <w:t>ОК 04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56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Участие в деловом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общении для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эффективного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решения деловых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задач.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Планирование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деятельность.</w:t>
            </w:r>
          </w:p>
        </w:tc>
        <w:tc>
          <w:tcPr>
            <w:tcW w:w="23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Организовывать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работу коллектива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 команды.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Взаимодействовать с коллегами,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руководством,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клиентами.</w:t>
            </w: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5B48E6">
        <w:tc>
          <w:tcPr>
            <w:tcW w:w="1809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 xml:space="preserve">ОК 05. Осуществлять устную и письменную коммуникацию на государственном языке с учетом особенностей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социального и культурного контекста.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color w:val="000000"/>
                <w:lang w:eastAsia="ar-SA"/>
              </w:rPr>
            </w:pPr>
          </w:p>
        </w:tc>
        <w:tc>
          <w:tcPr>
            <w:tcW w:w="256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Осуществлять устную и письменную коммуникацию на государственном языке с учетом особенностей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социального и культурного контекста.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</w:p>
        </w:tc>
        <w:tc>
          <w:tcPr>
            <w:tcW w:w="30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Грамотно устно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письменно излагать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свои мысли по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тематике на государственном языке.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Проявление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толерантность 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  <w:w w:val="98"/>
              </w:rPr>
              <w:t>рабочем коллективе.</w:t>
            </w:r>
          </w:p>
        </w:tc>
        <w:tc>
          <w:tcPr>
            <w:tcW w:w="23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Излагать свои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мысли на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государственном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языке.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Оформлять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документы.</w:t>
            </w: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5B48E6">
        <w:tc>
          <w:tcPr>
            <w:tcW w:w="1809" w:type="dxa"/>
            <w:shd w:val="clear" w:color="auto" w:fill="auto"/>
          </w:tcPr>
          <w:p w:rsidR="005B48E6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ОК 06.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Проявлять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Проявлять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004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Понимать значимость своей профессии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(специальности).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Демонстрация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поведения на основе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общечеловеческих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ценностей.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Описывать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значимость своей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Презентовать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структуру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 деятельности по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(специальности).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5B48E6">
        <w:tc>
          <w:tcPr>
            <w:tcW w:w="1809" w:type="dxa"/>
            <w:shd w:val="clear" w:color="auto" w:fill="auto"/>
          </w:tcPr>
          <w:p w:rsidR="005B48E6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ОК 07.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 xml:space="preserve">Содействовать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 xml:space="preserve">сохранению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окруж</w:t>
            </w:r>
            <w:r>
              <w:rPr>
                <w:color w:val="000000"/>
                <w:lang w:eastAsia="ar-SA"/>
              </w:rPr>
              <w:t>ающей среды, ресурсосбереж</w:t>
            </w:r>
            <w:r>
              <w:rPr>
                <w:color w:val="000000"/>
                <w:lang w:eastAsia="ar-SA"/>
              </w:rPr>
              <w:lastRenderedPageBreak/>
              <w:t xml:space="preserve">ению, </w:t>
            </w:r>
            <w:r w:rsidRPr="00AE18E9">
              <w:rPr>
                <w:color w:val="000000"/>
                <w:lang w:eastAsia="ar-SA"/>
              </w:rPr>
              <w:t xml:space="preserve">эффективно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 xml:space="preserve">действовать в чрезвычайных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ситуациях.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color w:val="000000"/>
                <w:lang w:eastAsia="ar-SA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 xml:space="preserve">Содействовать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сохранению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окружающей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среды, ресурсосбережению,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эффективно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 xml:space="preserve">действовать в чрезвычайных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ситуациях.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>Соблюдение правил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экологической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безопасности при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ведении</w:t>
            </w:r>
            <w:r w:rsidR="00512A03">
              <w:rPr>
                <w:bCs/>
              </w:rPr>
              <w:t xml:space="preserve"> профес</w:t>
            </w:r>
            <w:r w:rsidRPr="00AE18E9">
              <w:rPr>
                <w:bCs/>
              </w:rPr>
              <w:t>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деятельности.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>Обеспечивать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ресурсосбережение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на рабочем месте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lastRenderedPageBreak/>
              <w:t>Соблюдать нормы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экологической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безопасности.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Определять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направления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</w:t>
            </w:r>
            <w:r w:rsidR="00512A03">
              <w:rPr>
                <w:bCs/>
              </w:rPr>
              <w:t>сурсосбережени</w:t>
            </w:r>
            <w:r w:rsidR="00512A03">
              <w:rPr>
                <w:bCs/>
              </w:rPr>
              <w:lastRenderedPageBreak/>
              <w:t>я в рамках профес</w:t>
            </w:r>
            <w:r w:rsidRPr="00AE18E9">
              <w:rPr>
                <w:bCs/>
              </w:rPr>
              <w:t>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деятельности по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(специальности).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5B48E6">
        <w:tc>
          <w:tcPr>
            <w:tcW w:w="1809" w:type="dxa"/>
            <w:shd w:val="clear" w:color="auto" w:fill="auto"/>
          </w:tcPr>
          <w:p w:rsidR="005B48E6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lastRenderedPageBreak/>
              <w:t>ОК 09.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 xml:space="preserve">Использовать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информационные технологии 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профессиональной деятельности.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color w:val="000000"/>
                <w:lang w:eastAsia="ar-SA"/>
              </w:rPr>
            </w:pPr>
          </w:p>
        </w:tc>
        <w:tc>
          <w:tcPr>
            <w:tcW w:w="256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Использовать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информационные технологии 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 деятельности.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</w:p>
        </w:tc>
        <w:tc>
          <w:tcPr>
            <w:tcW w:w="30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Применение средств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информатизации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информационных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технологий для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реализации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деятельности</w:t>
            </w:r>
          </w:p>
        </w:tc>
        <w:tc>
          <w:tcPr>
            <w:tcW w:w="23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Применять средства информационных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технологий для</w:t>
            </w:r>
          </w:p>
          <w:p w:rsidR="005B48E6" w:rsidRPr="00AE18E9" w:rsidRDefault="00512A03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>
              <w:rPr>
                <w:bCs/>
              </w:rPr>
              <w:t>решения</w:t>
            </w:r>
            <w:r>
              <w:rPr>
                <w:bCs/>
              </w:rPr>
              <w:tab/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профессиональных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задач.</w:t>
            </w:r>
            <w:r w:rsidRPr="00AE18E9">
              <w:rPr>
                <w:bCs/>
              </w:rPr>
              <w:tab/>
            </w:r>
            <w:r w:rsidRPr="00AE18E9">
              <w:rPr>
                <w:bCs/>
              </w:rPr>
              <w:tab/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Использовать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современное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программное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обеспечение.</w:t>
            </w: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  <w:tr w:rsidR="005B48E6" w:rsidRPr="00AE18E9" w:rsidTr="005B48E6">
        <w:tc>
          <w:tcPr>
            <w:tcW w:w="1809" w:type="dxa"/>
            <w:shd w:val="clear" w:color="auto" w:fill="auto"/>
          </w:tcPr>
          <w:p w:rsidR="005B48E6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ОК 10.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 xml:space="preserve">Пользоваться профессиональной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AE18E9">
              <w:rPr>
                <w:color w:val="000000"/>
                <w:lang w:eastAsia="ar-SA"/>
              </w:rPr>
              <w:t>документацией на государственном и иностранном языках</w:t>
            </w:r>
          </w:p>
        </w:tc>
        <w:tc>
          <w:tcPr>
            <w:tcW w:w="256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Пользоваться профессиональной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 xml:space="preserve">документацией на государственном и иностранном 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языках</w:t>
            </w:r>
          </w:p>
        </w:tc>
        <w:tc>
          <w:tcPr>
            <w:tcW w:w="300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Применение 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деятельности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инструкций на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государственном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иностранном языке.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Ведение общения на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профессиональные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темы</w:t>
            </w:r>
          </w:p>
        </w:tc>
        <w:tc>
          <w:tcPr>
            <w:tcW w:w="23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Понимать общий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смысл</w:t>
            </w:r>
            <w:r w:rsidRPr="00AE18E9">
              <w:rPr>
                <w:bCs/>
              </w:rPr>
              <w:tab/>
              <w:t>четко</w:t>
            </w:r>
          </w:p>
          <w:p w:rsidR="005B48E6" w:rsidRPr="00AE18E9" w:rsidRDefault="00512A03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>
              <w:rPr>
                <w:bCs/>
              </w:rPr>
              <w:t>произнесенных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высказываний на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известные темы</w:t>
            </w:r>
          </w:p>
          <w:p w:rsidR="005B48E6" w:rsidRPr="00AE18E9" w:rsidRDefault="00512A03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>
              <w:rPr>
                <w:bCs/>
              </w:rPr>
              <w:t>(профессиональные и бытовые),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понимать тексты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на базовые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профессиональные темы.</w:t>
            </w:r>
            <w:r w:rsidRPr="00AE18E9">
              <w:rPr>
                <w:bCs/>
              </w:rPr>
              <w:tab/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Участвовать</w:t>
            </w:r>
            <w:r w:rsidRPr="00AE18E9">
              <w:rPr>
                <w:bCs/>
              </w:rPr>
              <w:tab/>
              <w:t>в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диалогах на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знакомые общие и</w:t>
            </w:r>
          </w:p>
          <w:p w:rsidR="005B48E6" w:rsidRPr="00AE18E9" w:rsidRDefault="00512A03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>
              <w:rPr>
                <w:bCs/>
              </w:rPr>
              <w:t>профессиональные темы.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5B48E6" w:rsidRPr="00AE18E9" w:rsidRDefault="00512A03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>
              <w:rPr>
                <w:bCs/>
              </w:rPr>
              <w:t xml:space="preserve">Строить </w:t>
            </w:r>
            <w:r w:rsidR="005B48E6" w:rsidRPr="00AE18E9">
              <w:rPr>
                <w:bCs/>
              </w:rPr>
              <w:t>простые высказывания о себе  и о</w:t>
            </w:r>
            <w:r>
              <w:rPr>
                <w:bCs/>
              </w:rPr>
              <w:t xml:space="preserve"> </w:t>
            </w:r>
            <w:r w:rsidR="005B48E6" w:rsidRPr="00AE18E9">
              <w:rPr>
                <w:bCs/>
              </w:rPr>
              <w:t>своей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профессиональной деятельности.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Кратко обосновывать и объяснить свои действия</w:t>
            </w:r>
            <w:r w:rsidRPr="00AE18E9">
              <w:rPr>
                <w:bCs/>
              </w:rPr>
              <w:tab/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(текущие 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планируемые).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Писать простые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связные сообщения на знакомые</w:t>
            </w:r>
            <w:r w:rsidRPr="00AE18E9">
              <w:rPr>
                <w:bCs/>
              </w:rPr>
              <w:tab/>
              <w:t>или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интересующие</w:t>
            </w:r>
          </w:p>
          <w:p w:rsidR="005B48E6" w:rsidRPr="00AE18E9" w:rsidRDefault="005B48E6" w:rsidP="005B48E6">
            <w:pPr>
              <w:widowControl w:val="0"/>
              <w:suppressAutoHyphens/>
              <w:autoSpaceDE w:val="0"/>
              <w:ind w:left="57" w:right="57"/>
              <w:rPr>
                <w:bCs/>
              </w:rPr>
            </w:pPr>
            <w:r w:rsidRPr="00AE18E9">
              <w:rPr>
                <w:bCs/>
              </w:rPr>
              <w:t>профессиональные темы</w:t>
            </w:r>
            <w:r w:rsidRPr="00AE18E9">
              <w:rPr>
                <w:bCs/>
              </w:rPr>
              <w:tab/>
            </w:r>
            <w:r w:rsidRPr="00AE18E9">
              <w:rPr>
                <w:bCs/>
              </w:rPr>
              <w:tab/>
            </w:r>
          </w:p>
        </w:tc>
        <w:tc>
          <w:tcPr>
            <w:tcW w:w="740" w:type="dxa"/>
            <w:shd w:val="clear" w:color="auto" w:fill="auto"/>
          </w:tcPr>
          <w:p w:rsidR="005B48E6" w:rsidRPr="00AE18E9" w:rsidRDefault="005B48E6" w:rsidP="005B48E6">
            <w:pPr>
              <w:widowControl w:val="0"/>
              <w:suppressAutoHyphens/>
              <w:autoSpaceDE w:val="0"/>
              <w:ind w:firstLine="567"/>
              <w:rPr>
                <w:b/>
                <w:i/>
                <w:color w:val="000000"/>
                <w:lang w:eastAsia="ar-SA"/>
              </w:rPr>
            </w:pPr>
          </w:p>
        </w:tc>
      </w:tr>
    </w:tbl>
    <w:p w:rsidR="00AE18E9" w:rsidRPr="00AE18E9" w:rsidRDefault="00AE18E9" w:rsidP="00AE18E9">
      <w:pPr>
        <w:widowControl w:val="0"/>
        <w:suppressAutoHyphens/>
        <w:autoSpaceDE w:val="0"/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:rsidR="008E27E8" w:rsidRPr="00AE18E9" w:rsidRDefault="00AE18E9" w:rsidP="008E27E8">
      <w:pPr>
        <w:widowControl w:val="0"/>
        <w:suppressAutoHyphens/>
        <w:autoSpaceDE w:val="0"/>
        <w:spacing w:line="360" w:lineRule="auto"/>
        <w:ind w:firstLine="567"/>
        <w:jc w:val="both"/>
        <w:rPr>
          <w:b/>
          <w:color w:val="000000"/>
          <w:sz w:val="28"/>
          <w:szCs w:val="28"/>
          <w:lang w:eastAsia="ar-SA"/>
        </w:rPr>
      </w:pPr>
      <w:r w:rsidRPr="00AE18E9">
        <w:rPr>
          <w:b/>
          <w:color w:val="000000"/>
          <w:sz w:val="28"/>
          <w:szCs w:val="28"/>
          <w:lang w:eastAsia="ar-SA"/>
        </w:rPr>
        <w:t>1.3  Количество часов на освоение программы профессионального модуля:</w:t>
      </w:r>
    </w:p>
    <w:p w:rsidR="00AE18E9" w:rsidRPr="00AE18E9" w:rsidRDefault="00D16C10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Всего 288</w:t>
      </w:r>
      <w:r w:rsidR="00AE18E9" w:rsidRPr="00AE18E9">
        <w:rPr>
          <w:color w:val="000000"/>
          <w:sz w:val="28"/>
          <w:szCs w:val="28"/>
          <w:lang w:eastAsia="ar-SA"/>
        </w:rPr>
        <w:t xml:space="preserve"> часов, в том числе:</w:t>
      </w: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AE18E9">
        <w:rPr>
          <w:color w:val="000000"/>
          <w:sz w:val="28"/>
          <w:szCs w:val="28"/>
          <w:lang w:eastAsia="ar-SA"/>
        </w:rPr>
        <w:t>максимальной учебно</w:t>
      </w:r>
      <w:r w:rsidR="009A2C66">
        <w:rPr>
          <w:color w:val="000000"/>
          <w:sz w:val="28"/>
          <w:szCs w:val="28"/>
          <w:lang w:eastAsia="ar-SA"/>
        </w:rPr>
        <w:t xml:space="preserve">й нагрузки обучающегося – </w:t>
      </w:r>
      <w:r w:rsidR="00D16C10">
        <w:rPr>
          <w:color w:val="000000"/>
          <w:sz w:val="28"/>
          <w:szCs w:val="28"/>
          <w:lang w:eastAsia="ar-SA"/>
        </w:rPr>
        <w:t>288</w:t>
      </w:r>
      <w:r w:rsidRPr="00AE18E9">
        <w:rPr>
          <w:color w:val="000000"/>
          <w:sz w:val="28"/>
          <w:szCs w:val="28"/>
          <w:lang w:eastAsia="ar-SA"/>
        </w:rPr>
        <w:t xml:space="preserve"> часов, включая:</w:t>
      </w:r>
    </w:p>
    <w:p w:rsidR="00AE18E9" w:rsidRPr="00AE18E9" w:rsidRDefault="00AE18E9" w:rsidP="00AE18E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eastAsia="ar-SA"/>
        </w:rPr>
      </w:pPr>
      <w:r w:rsidRPr="00AE18E9">
        <w:rPr>
          <w:color w:val="000000"/>
          <w:sz w:val="28"/>
          <w:szCs w:val="28"/>
          <w:lang w:eastAsia="ar-SA"/>
        </w:rPr>
        <w:t xml:space="preserve">      пр</w:t>
      </w:r>
      <w:r w:rsidR="009A2C66">
        <w:rPr>
          <w:color w:val="000000"/>
          <w:sz w:val="28"/>
          <w:szCs w:val="28"/>
          <w:lang w:eastAsia="ar-SA"/>
        </w:rPr>
        <w:t xml:space="preserve">оизводственной практики – </w:t>
      </w:r>
      <w:r w:rsidR="00D16C10">
        <w:rPr>
          <w:color w:val="000000"/>
          <w:sz w:val="28"/>
          <w:szCs w:val="28"/>
          <w:lang w:eastAsia="ar-SA"/>
        </w:rPr>
        <w:t>144</w:t>
      </w:r>
      <w:r w:rsidR="00512A03">
        <w:rPr>
          <w:color w:val="000000"/>
          <w:sz w:val="28"/>
          <w:szCs w:val="28"/>
          <w:lang w:eastAsia="ar-SA"/>
        </w:rPr>
        <w:t xml:space="preserve"> </w:t>
      </w:r>
      <w:r w:rsidRPr="00AE18E9">
        <w:rPr>
          <w:color w:val="000000"/>
          <w:sz w:val="28"/>
          <w:szCs w:val="28"/>
          <w:lang w:eastAsia="ar-SA"/>
        </w:rPr>
        <w:t>час</w:t>
      </w:r>
      <w:r w:rsidR="009A2C66">
        <w:rPr>
          <w:color w:val="000000"/>
          <w:sz w:val="28"/>
          <w:szCs w:val="28"/>
          <w:lang w:eastAsia="ar-SA"/>
        </w:rPr>
        <w:t>ов</w:t>
      </w:r>
      <w:r w:rsidR="00512A03">
        <w:rPr>
          <w:color w:val="000000"/>
          <w:sz w:val="28"/>
          <w:szCs w:val="28"/>
          <w:lang w:eastAsia="ar-SA"/>
        </w:rPr>
        <w:t>;</w:t>
      </w:r>
    </w:p>
    <w:p w:rsidR="00AE18E9" w:rsidRDefault="00D16C10" w:rsidP="00512A03">
      <w:pPr>
        <w:tabs>
          <w:tab w:val="left" w:pos="1019"/>
        </w:tabs>
        <w:rPr>
          <w:sz w:val="28"/>
          <w:szCs w:val="28"/>
        </w:rPr>
      </w:pPr>
      <w:r>
        <w:rPr>
          <w:sz w:val="28"/>
          <w:szCs w:val="28"/>
        </w:rPr>
        <w:tab/>
        <w:t>учебной практики – 144</w:t>
      </w:r>
      <w:r w:rsidR="00512A03">
        <w:rPr>
          <w:sz w:val="28"/>
          <w:szCs w:val="28"/>
        </w:rPr>
        <w:t xml:space="preserve"> часов.</w:t>
      </w:r>
    </w:p>
    <w:p w:rsidR="00AE18E9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E18E9" w:rsidRPr="004415ED" w:rsidRDefault="00AE18E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E18E9" w:rsidRPr="004415ED" w:rsidSect="00AE18E9">
          <w:footerReference w:type="even" r:id="rId9"/>
          <w:footerReference w:type="default" r:id="rId10"/>
          <w:pgSz w:w="11906" w:h="16838"/>
          <w:pgMar w:top="1134" w:right="850" w:bottom="1134" w:left="993" w:header="708" w:footer="708" w:gutter="0"/>
          <w:cols w:space="720"/>
        </w:sectPr>
      </w:pPr>
    </w:p>
    <w:p w:rsidR="00C03AAB" w:rsidRPr="001E1A13" w:rsidRDefault="002E7ED7" w:rsidP="00C03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Pr="001E1A13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>А И СОДЕРЖАНИЕ ПРОФЕС</w:t>
      </w:r>
      <w:r w:rsidRPr="001E1A1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</w:t>
      </w:r>
      <w:r w:rsidRPr="001E1A13">
        <w:rPr>
          <w:b/>
          <w:sz w:val="28"/>
          <w:szCs w:val="28"/>
        </w:rPr>
        <w:t>ОНАЛЬНОГО МОДУЛЯ</w:t>
      </w:r>
    </w:p>
    <w:p w:rsidR="00C03AAB" w:rsidRPr="001E1A13" w:rsidRDefault="002E7ED7" w:rsidP="00C03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03AAB" w:rsidRPr="001E1A13">
        <w:rPr>
          <w:b/>
          <w:sz w:val="28"/>
          <w:szCs w:val="28"/>
        </w:rPr>
        <w:t>.1. Тематический план профессионального модуля</w:t>
      </w:r>
    </w:p>
    <w:tbl>
      <w:tblPr>
        <w:tblW w:w="15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8"/>
        <w:gridCol w:w="2577"/>
        <w:gridCol w:w="1383"/>
        <w:gridCol w:w="932"/>
        <w:gridCol w:w="1784"/>
        <w:gridCol w:w="1134"/>
        <w:gridCol w:w="953"/>
        <w:gridCol w:w="1308"/>
        <w:gridCol w:w="1120"/>
        <w:gridCol w:w="2202"/>
      </w:tblGrid>
      <w:tr w:rsidR="00C22011" w:rsidRPr="001E1A13" w:rsidTr="00980634">
        <w:trPr>
          <w:jc w:val="center"/>
        </w:trPr>
        <w:tc>
          <w:tcPr>
            <w:tcW w:w="2338" w:type="dxa"/>
            <w:vMerge w:val="restart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Коды профессионал</w:t>
            </w:r>
            <w:r w:rsidRPr="001E1A13">
              <w:rPr>
                <w:b/>
                <w:sz w:val="20"/>
                <w:szCs w:val="20"/>
              </w:rPr>
              <w:t>ь</w:t>
            </w:r>
            <w:r w:rsidRPr="001E1A13">
              <w:rPr>
                <w:b/>
                <w:sz w:val="20"/>
                <w:szCs w:val="20"/>
              </w:rPr>
              <w:t>ных компетенций</w:t>
            </w:r>
          </w:p>
        </w:tc>
        <w:tc>
          <w:tcPr>
            <w:tcW w:w="2577" w:type="dxa"/>
            <w:vMerge w:val="restart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Наименование разделов профессионального м</w:t>
            </w:r>
            <w:r w:rsidRPr="001E1A13">
              <w:rPr>
                <w:b/>
                <w:sz w:val="20"/>
                <w:szCs w:val="20"/>
              </w:rPr>
              <w:t>о</w:t>
            </w:r>
            <w:r w:rsidRPr="001E1A13">
              <w:rPr>
                <w:b/>
                <w:sz w:val="20"/>
                <w:szCs w:val="20"/>
              </w:rPr>
              <w:t>дуля</w:t>
            </w:r>
          </w:p>
        </w:tc>
        <w:tc>
          <w:tcPr>
            <w:tcW w:w="1383" w:type="dxa"/>
            <w:vMerge w:val="restart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 xml:space="preserve">Всего часов </w:t>
            </w:r>
            <w:r w:rsidRPr="001E1A13">
              <w:rPr>
                <w:i/>
                <w:sz w:val="20"/>
                <w:szCs w:val="20"/>
              </w:rPr>
              <w:t>(макс, уче</w:t>
            </w:r>
            <w:r w:rsidRPr="001E1A13">
              <w:rPr>
                <w:i/>
                <w:sz w:val="20"/>
                <w:szCs w:val="20"/>
              </w:rPr>
              <w:t>б</w:t>
            </w:r>
            <w:r w:rsidRPr="001E1A13">
              <w:rPr>
                <w:i/>
                <w:sz w:val="20"/>
                <w:szCs w:val="20"/>
              </w:rPr>
              <w:t>ная нагрузка и практики)</w:t>
            </w:r>
          </w:p>
        </w:tc>
        <w:tc>
          <w:tcPr>
            <w:tcW w:w="6111" w:type="dxa"/>
            <w:gridSpan w:val="5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322" w:type="dxa"/>
            <w:gridSpan w:val="2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Практика</w:t>
            </w:r>
          </w:p>
        </w:tc>
      </w:tr>
      <w:tr w:rsidR="00411914" w:rsidRPr="001E1A13" w:rsidTr="00980634">
        <w:trPr>
          <w:jc w:val="center"/>
        </w:trPr>
        <w:tc>
          <w:tcPr>
            <w:tcW w:w="2338" w:type="dxa"/>
            <w:vMerge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0" w:type="dxa"/>
            <w:gridSpan w:val="3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Обязательная аудиторная учебная н</w:t>
            </w:r>
            <w:r w:rsidRPr="001E1A13">
              <w:rPr>
                <w:b/>
                <w:sz w:val="20"/>
                <w:szCs w:val="20"/>
              </w:rPr>
              <w:t>а</w:t>
            </w:r>
            <w:r w:rsidRPr="001E1A13">
              <w:rPr>
                <w:b/>
                <w:sz w:val="20"/>
                <w:szCs w:val="20"/>
              </w:rPr>
              <w:t>грузка обучающегося</w:t>
            </w:r>
          </w:p>
        </w:tc>
        <w:tc>
          <w:tcPr>
            <w:tcW w:w="2261" w:type="dxa"/>
            <w:gridSpan w:val="2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Самостоятельная р</w:t>
            </w:r>
            <w:r w:rsidRPr="001E1A13">
              <w:rPr>
                <w:b/>
                <w:sz w:val="20"/>
                <w:szCs w:val="20"/>
              </w:rPr>
              <w:t>а</w:t>
            </w:r>
            <w:r w:rsidRPr="001E1A13">
              <w:rPr>
                <w:b/>
                <w:sz w:val="20"/>
                <w:szCs w:val="20"/>
              </w:rPr>
              <w:t>бота обучающегося</w:t>
            </w:r>
          </w:p>
        </w:tc>
        <w:tc>
          <w:tcPr>
            <w:tcW w:w="1120" w:type="dxa"/>
            <w:vMerge w:val="restart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 xml:space="preserve">Учебная, </w:t>
            </w:r>
            <w:r w:rsidRPr="001E1A13">
              <w:rPr>
                <w:sz w:val="20"/>
                <w:szCs w:val="20"/>
              </w:rPr>
              <w:t>часов</w:t>
            </w:r>
          </w:p>
        </w:tc>
        <w:tc>
          <w:tcPr>
            <w:tcW w:w="2202" w:type="dxa"/>
            <w:vMerge w:val="restart"/>
          </w:tcPr>
          <w:p w:rsidR="00C22011" w:rsidRPr="001E1A13" w:rsidRDefault="00C22011" w:rsidP="00980634">
            <w:pPr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Производственная (по профилю спец</w:t>
            </w:r>
            <w:r w:rsidRPr="001E1A13">
              <w:rPr>
                <w:b/>
                <w:sz w:val="20"/>
                <w:szCs w:val="20"/>
              </w:rPr>
              <w:t>и</w:t>
            </w:r>
            <w:r w:rsidRPr="001E1A13">
              <w:rPr>
                <w:b/>
                <w:sz w:val="20"/>
                <w:szCs w:val="20"/>
              </w:rPr>
              <w:t xml:space="preserve">альности), </w:t>
            </w:r>
            <w:r w:rsidRPr="001E1A13">
              <w:rPr>
                <w:sz w:val="20"/>
                <w:szCs w:val="20"/>
              </w:rPr>
              <w:t xml:space="preserve">часов </w:t>
            </w:r>
          </w:p>
        </w:tc>
      </w:tr>
      <w:tr w:rsidR="00411914" w:rsidRPr="001E1A13" w:rsidTr="00980634">
        <w:trPr>
          <w:jc w:val="center"/>
        </w:trPr>
        <w:tc>
          <w:tcPr>
            <w:tcW w:w="2338" w:type="dxa"/>
            <w:vMerge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 xml:space="preserve">Всего, </w:t>
            </w:r>
            <w:r w:rsidRPr="001E1A13">
              <w:rPr>
                <w:sz w:val="20"/>
                <w:szCs w:val="20"/>
              </w:rPr>
              <w:t>часов</w:t>
            </w:r>
          </w:p>
        </w:tc>
        <w:tc>
          <w:tcPr>
            <w:tcW w:w="1784" w:type="dxa"/>
          </w:tcPr>
          <w:p w:rsidR="00C22011" w:rsidRPr="001E1A13" w:rsidRDefault="00411914" w:rsidP="009806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 </w:t>
            </w:r>
            <w:r w:rsidR="00C22011" w:rsidRPr="001E1A13">
              <w:rPr>
                <w:b/>
                <w:sz w:val="20"/>
                <w:szCs w:val="20"/>
              </w:rPr>
              <w:t>практич</w:t>
            </w:r>
            <w:r w:rsidR="00C22011" w:rsidRPr="001E1A13">
              <w:rPr>
                <w:b/>
                <w:sz w:val="20"/>
                <w:szCs w:val="20"/>
              </w:rPr>
              <w:t>е</w:t>
            </w:r>
            <w:r w:rsidR="00C22011" w:rsidRPr="001E1A13">
              <w:rPr>
                <w:b/>
                <w:sz w:val="20"/>
                <w:szCs w:val="20"/>
              </w:rPr>
              <w:t xml:space="preserve">ские занятия, </w:t>
            </w:r>
            <w:r w:rsidR="00C22011" w:rsidRPr="001E1A13">
              <w:rPr>
                <w:sz w:val="20"/>
                <w:szCs w:val="20"/>
              </w:rPr>
              <w:t>часов</w:t>
            </w:r>
          </w:p>
        </w:tc>
        <w:tc>
          <w:tcPr>
            <w:tcW w:w="1134" w:type="dxa"/>
          </w:tcPr>
          <w:p w:rsidR="00C22011" w:rsidRPr="001E1A13" w:rsidRDefault="00C22011" w:rsidP="00980634">
            <w:pPr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 xml:space="preserve">в т.ч. курсовая работа (проект), </w:t>
            </w:r>
            <w:r w:rsidRPr="001E1A13">
              <w:rPr>
                <w:sz w:val="20"/>
                <w:szCs w:val="20"/>
              </w:rPr>
              <w:t>часов</w:t>
            </w:r>
          </w:p>
        </w:tc>
        <w:tc>
          <w:tcPr>
            <w:tcW w:w="953" w:type="dxa"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 xml:space="preserve">Всего, </w:t>
            </w:r>
            <w:r w:rsidRPr="001E1A13">
              <w:rPr>
                <w:sz w:val="20"/>
                <w:szCs w:val="20"/>
              </w:rPr>
              <w:t>часов</w:t>
            </w:r>
          </w:p>
        </w:tc>
        <w:tc>
          <w:tcPr>
            <w:tcW w:w="1308" w:type="dxa"/>
          </w:tcPr>
          <w:p w:rsidR="00C22011" w:rsidRPr="001E1A13" w:rsidRDefault="00C22011" w:rsidP="00980634">
            <w:pPr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в т.ч. ку</w:t>
            </w:r>
            <w:r w:rsidRPr="001E1A13">
              <w:rPr>
                <w:b/>
                <w:sz w:val="20"/>
                <w:szCs w:val="20"/>
              </w:rPr>
              <w:t>р</w:t>
            </w:r>
            <w:r w:rsidRPr="001E1A13">
              <w:rPr>
                <w:b/>
                <w:sz w:val="20"/>
                <w:szCs w:val="20"/>
              </w:rPr>
              <w:t>совая раб</w:t>
            </w:r>
            <w:r w:rsidRPr="001E1A13">
              <w:rPr>
                <w:b/>
                <w:sz w:val="20"/>
                <w:szCs w:val="20"/>
              </w:rPr>
              <w:t>о</w:t>
            </w:r>
            <w:r w:rsidRPr="001E1A13">
              <w:rPr>
                <w:b/>
                <w:sz w:val="20"/>
                <w:szCs w:val="20"/>
              </w:rPr>
              <w:t xml:space="preserve">та (проект), </w:t>
            </w:r>
            <w:r w:rsidRPr="001E1A13">
              <w:rPr>
                <w:sz w:val="20"/>
                <w:szCs w:val="20"/>
              </w:rPr>
              <w:t>часов</w:t>
            </w:r>
          </w:p>
        </w:tc>
        <w:tc>
          <w:tcPr>
            <w:tcW w:w="1120" w:type="dxa"/>
            <w:vMerge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:rsidR="00C22011" w:rsidRPr="001E1A13" w:rsidRDefault="00C22011" w:rsidP="0098063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914" w:rsidRPr="001E1A13" w:rsidTr="00980634">
        <w:trPr>
          <w:jc w:val="center"/>
        </w:trPr>
        <w:tc>
          <w:tcPr>
            <w:tcW w:w="2338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77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84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3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08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02" w:type="dxa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10</w:t>
            </w:r>
          </w:p>
        </w:tc>
      </w:tr>
      <w:tr w:rsidR="00C22011" w:rsidRPr="001E1A13" w:rsidTr="00411914">
        <w:trPr>
          <w:jc w:val="center"/>
        </w:trPr>
        <w:tc>
          <w:tcPr>
            <w:tcW w:w="2338" w:type="dxa"/>
          </w:tcPr>
          <w:p w:rsidR="00C22011" w:rsidRPr="001E1A13" w:rsidRDefault="00411914" w:rsidP="00A311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4.1-ПК 4.</w:t>
            </w:r>
            <w:r w:rsidR="008B16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7" w:type="dxa"/>
          </w:tcPr>
          <w:p w:rsidR="00411914" w:rsidRDefault="00411914" w:rsidP="0098063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Производственная пра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тика, часов</w:t>
            </w:r>
          </w:p>
          <w:p w:rsidR="00C22011" w:rsidRDefault="00C22011" w:rsidP="00980634">
            <w:pPr>
              <w:rPr>
                <w:bCs/>
                <w:color w:val="000000"/>
                <w:sz w:val="20"/>
                <w:szCs w:val="20"/>
              </w:rPr>
            </w:pPr>
            <w:r w:rsidRPr="00952990">
              <w:rPr>
                <w:b/>
                <w:bCs/>
                <w:color w:val="000000"/>
                <w:sz w:val="20"/>
                <w:szCs w:val="20"/>
              </w:rPr>
              <w:t>Учебная практика,</w:t>
            </w:r>
            <w:r w:rsidRPr="00952990">
              <w:rPr>
                <w:bCs/>
                <w:color w:val="000000"/>
                <w:sz w:val="20"/>
                <w:szCs w:val="20"/>
              </w:rPr>
              <w:t xml:space="preserve"> часов</w:t>
            </w:r>
          </w:p>
          <w:p w:rsidR="00C22011" w:rsidRPr="00952990" w:rsidRDefault="00C22011" w:rsidP="00980634">
            <w:pPr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C22011" w:rsidRDefault="00D16C10" w:rsidP="004119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411914" w:rsidRDefault="00411914" w:rsidP="00411914">
            <w:pPr>
              <w:jc w:val="center"/>
              <w:rPr>
                <w:b/>
                <w:sz w:val="20"/>
                <w:szCs w:val="20"/>
              </w:rPr>
            </w:pPr>
          </w:p>
          <w:p w:rsidR="00411914" w:rsidRPr="001E1A13" w:rsidRDefault="00411914" w:rsidP="004119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16C1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31" w:type="dxa"/>
            <w:gridSpan w:val="6"/>
            <w:vAlign w:val="center"/>
          </w:tcPr>
          <w:p w:rsidR="00C22011" w:rsidRPr="00952990" w:rsidRDefault="00C22011" w:rsidP="009806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C22011" w:rsidRPr="001E1A13" w:rsidRDefault="00C22011" w:rsidP="009806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1914" w:rsidRPr="001E1A13" w:rsidTr="00980634">
        <w:trPr>
          <w:jc w:val="center"/>
        </w:trPr>
        <w:tc>
          <w:tcPr>
            <w:tcW w:w="2338" w:type="dxa"/>
          </w:tcPr>
          <w:p w:rsidR="00C22011" w:rsidRPr="001E1A13" w:rsidRDefault="00C22011" w:rsidP="00980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:rsidR="00C22011" w:rsidRPr="001E1A13" w:rsidRDefault="00C22011" w:rsidP="00980634">
            <w:pPr>
              <w:rPr>
                <w:b/>
                <w:sz w:val="20"/>
                <w:szCs w:val="20"/>
              </w:rPr>
            </w:pPr>
            <w:r w:rsidRPr="001E1A1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83" w:type="dxa"/>
            <w:vAlign w:val="center"/>
          </w:tcPr>
          <w:p w:rsidR="00C22011" w:rsidRPr="001E1A13" w:rsidRDefault="00D16C10" w:rsidP="0098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932" w:type="dxa"/>
            <w:vAlign w:val="center"/>
          </w:tcPr>
          <w:p w:rsidR="00C22011" w:rsidRPr="001E1A13" w:rsidRDefault="00D16C10" w:rsidP="0098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84" w:type="dxa"/>
            <w:vAlign w:val="center"/>
          </w:tcPr>
          <w:p w:rsidR="00C22011" w:rsidRPr="001E1A13" w:rsidRDefault="00C22011" w:rsidP="0098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22011" w:rsidRPr="001E1A13" w:rsidRDefault="00C22011" w:rsidP="00980634">
            <w:pPr>
              <w:jc w:val="center"/>
              <w:rPr>
                <w:sz w:val="20"/>
                <w:szCs w:val="20"/>
              </w:rPr>
            </w:pPr>
            <w:r w:rsidRPr="001E1A13">
              <w:rPr>
                <w:sz w:val="20"/>
                <w:szCs w:val="20"/>
              </w:rPr>
              <w:t>-</w:t>
            </w:r>
          </w:p>
        </w:tc>
        <w:tc>
          <w:tcPr>
            <w:tcW w:w="953" w:type="dxa"/>
            <w:vAlign w:val="center"/>
          </w:tcPr>
          <w:p w:rsidR="00C22011" w:rsidRPr="001E1A13" w:rsidRDefault="00D16C10" w:rsidP="0098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C22011" w:rsidRPr="001E1A13" w:rsidRDefault="00C22011" w:rsidP="00980634">
            <w:pPr>
              <w:jc w:val="center"/>
              <w:rPr>
                <w:sz w:val="20"/>
                <w:szCs w:val="20"/>
              </w:rPr>
            </w:pPr>
            <w:r w:rsidRPr="001E1A13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C22011" w:rsidRPr="00952990" w:rsidRDefault="00D16C10" w:rsidP="0098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202" w:type="dxa"/>
            <w:vAlign w:val="center"/>
          </w:tcPr>
          <w:p w:rsidR="00C22011" w:rsidRPr="001E1A13" w:rsidRDefault="00D16C10" w:rsidP="00980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</w:tbl>
    <w:p w:rsidR="00CA2983" w:rsidRDefault="00CA2983" w:rsidP="00CA2983">
      <w:pPr>
        <w:jc w:val="both"/>
        <w:rPr>
          <w:i/>
        </w:rPr>
      </w:pPr>
    </w:p>
    <w:p w:rsidR="00C03AAB" w:rsidRDefault="0077640B" w:rsidP="00C03AAB">
      <w:pPr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="002E7ED7">
        <w:rPr>
          <w:b/>
          <w:sz w:val="28"/>
          <w:szCs w:val="28"/>
        </w:rPr>
        <w:lastRenderedPageBreak/>
        <w:t>2</w:t>
      </w:r>
      <w:r w:rsidR="00C03AAB" w:rsidRPr="001E1A13">
        <w:rPr>
          <w:b/>
          <w:sz w:val="28"/>
          <w:szCs w:val="28"/>
        </w:rPr>
        <w:t>.2. Содержание обучения по профессиональному модулю (ПМ)</w:t>
      </w:r>
    </w:p>
    <w:p w:rsidR="00C22011" w:rsidRPr="001E1A13" w:rsidRDefault="00C22011" w:rsidP="00C03AAB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0"/>
        <w:gridCol w:w="8908"/>
        <w:gridCol w:w="1039"/>
        <w:gridCol w:w="1345"/>
      </w:tblGrid>
      <w:tr w:rsidR="00C22011" w:rsidRPr="000B3D6D" w:rsidTr="00980634">
        <w:trPr>
          <w:trHeight w:val="284"/>
        </w:trPr>
        <w:tc>
          <w:tcPr>
            <w:tcW w:w="3700" w:type="dxa"/>
          </w:tcPr>
          <w:p w:rsidR="00C22011" w:rsidRPr="000B3D6D" w:rsidRDefault="00C22011" w:rsidP="009806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B3D6D">
              <w:rPr>
                <w:b/>
                <w:sz w:val="20"/>
                <w:szCs w:val="20"/>
              </w:rPr>
              <w:t>Наименование разделов професси</w:t>
            </w:r>
            <w:r w:rsidRPr="000B3D6D">
              <w:rPr>
                <w:b/>
                <w:sz w:val="20"/>
                <w:szCs w:val="20"/>
              </w:rPr>
              <w:t>о</w:t>
            </w:r>
            <w:r w:rsidRPr="000B3D6D">
              <w:rPr>
                <w:b/>
                <w:sz w:val="20"/>
                <w:szCs w:val="20"/>
              </w:rPr>
              <w:t>нального модуля (ПМ), междисци</w:t>
            </w:r>
            <w:r w:rsidRPr="000B3D6D">
              <w:rPr>
                <w:b/>
                <w:sz w:val="20"/>
                <w:szCs w:val="20"/>
              </w:rPr>
              <w:t>п</w:t>
            </w:r>
            <w:r w:rsidRPr="000B3D6D">
              <w:rPr>
                <w:b/>
                <w:sz w:val="20"/>
                <w:szCs w:val="20"/>
              </w:rPr>
              <w:t>линарных курсов (МДК) и тем</w:t>
            </w:r>
          </w:p>
        </w:tc>
        <w:tc>
          <w:tcPr>
            <w:tcW w:w="8908" w:type="dxa"/>
          </w:tcPr>
          <w:p w:rsidR="00C22011" w:rsidRPr="000B3D6D" w:rsidRDefault="00C22011" w:rsidP="00980634">
            <w:pPr>
              <w:contextualSpacing/>
              <w:jc w:val="center"/>
              <w:rPr>
                <w:sz w:val="20"/>
                <w:szCs w:val="20"/>
              </w:rPr>
            </w:pPr>
          </w:p>
          <w:p w:rsidR="00C22011" w:rsidRPr="000B3D6D" w:rsidRDefault="00C22011" w:rsidP="00980634">
            <w:pPr>
              <w:tabs>
                <w:tab w:val="left" w:pos="2830"/>
              </w:tabs>
              <w:contextualSpacing/>
              <w:jc w:val="center"/>
              <w:rPr>
                <w:sz w:val="20"/>
                <w:szCs w:val="20"/>
              </w:rPr>
            </w:pPr>
            <w:r w:rsidRPr="000B3D6D"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</w:t>
            </w:r>
            <w:r w:rsidRPr="000B3D6D">
              <w:rPr>
                <w:b/>
                <w:sz w:val="20"/>
                <w:szCs w:val="20"/>
              </w:rPr>
              <w:t>я</w:t>
            </w:r>
            <w:r w:rsidRPr="000B3D6D">
              <w:rPr>
                <w:b/>
                <w:sz w:val="20"/>
                <w:szCs w:val="20"/>
              </w:rPr>
              <w:t>тельная работа обучающихся</w:t>
            </w:r>
          </w:p>
        </w:tc>
        <w:tc>
          <w:tcPr>
            <w:tcW w:w="1039" w:type="dxa"/>
          </w:tcPr>
          <w:p w:rsidR="00C22011" w:rsidRPr="000B3D6D" w:rsidRDefault="00C22011" w:rsidP="009806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B3D6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345" w:type="dxa"/>
          </w:tcPr>
          <w:p w:rsidR="00C22011" w:rsidRPr="000B3D6D" w:rsidRDefault="00C22011" w:rsidP="009806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B3D6D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C22011" w:rsidRPr="000B3D6D" w:rsidTr="00980634">
        <w:trPr>
          <w:trHeight w:val="284"/>
        </w:trPr>
        <w:tc>
          <w:tcPr>
            <w:tcW w:w="3700" w:type="dxa"/>
          </w:tcPr>
          <w:p w:rsidR="00C22011" w:rsidRPr="000B3D6D" w:rsidRDefault="00C22011" w:rsidP="009806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B3D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08" w:type="dxa"/>
          </w:tcPr>
          <w:p w:rsidR="00C22011" w:rsidRPr="000B3D6D" w:rsidRDefault="00C22011" w:rsidP="009806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B3D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C22011" w:rsidRPr="000B3D6D" w:rsidRDefault="00C22011" w:rsidP="009806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B3D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C22011" w:rsidRPr="000B3D6D" w:rsidRDefault="00C22011" w:rsidP="009806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B3D6D">
              <w:rPr>
                <w:b/>
                <w:sz w:val="20"/>
                <w:szCs w:val="20"/>
              </w:rPr>
              <w:t>4</w:t>
            </w:r>
          </w:p>
        </w:tc>
      </w:tr>
      <w:tr w:rsidR="00BA6A9E" w:rsidRPr="000B3D6D" w:rsidTr="00894732">
        <w:trPr>
          <w:trHeight w:val="284"/>
        </w:trPr>
        <w:tc>
          <w:tcPr>
            <w:tcW w:w="12608" w:type="dxa"/>
            <w:gridSpan w:val="2"/>
          </w:tcPr>
          <w:p w:rsidR="00BA6A9E" w:rsidRPr="001F02A4" w:rsidRDefault="00BA6A9E" w:rsidP="00FB661D">
            <w:pPr>
              <w:tabs>
                <w:tab w:val="left" w:pos="851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ПМ.04 </w:t>
            </w:r>
            <w:r w:rsidRPr="00BA6A9E">
              <w:rPr>
                <w:b/>
                <w:sz w:val="20"/>
                <w:szCs w:val="20"/>
              </w:rPr>
              <w:t>Выполнение работ по профессии 18559 Слесарь-ремонтник</w:t>
            </w:r>
          </w:p>
        </w:tc>
        <w:tc>
          <w:tcPr>
            <w:tcW w:w="1039" w:type="dxa"/>
          </w:tcPr>
          <w:p w:rsidR="00BA6A9E" w:rsidRDefault="00FB661D" w:rsidP="00D43EF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1345" w:type="dxa"/>
            <w:shd w:val="clear" w:color="auto" w:fill="FFFFFF"/>
          </w:tcPr>
          <w:p w:rsidR="00BA6A9E" w:rsidRPr="000B3D6D" w:rsidRDefault="00BA6A9E" w:rsidP="002131B6">
            <w:pPr>
              <w:contextualSpacing/>
              <w:rPr>
                <w:sz w:val="20"/>
                <w:szCs w:val="20"/>
              </w:rPr>
            </w:pPr>
          </w:p>
        </w:tc>
      </w:tr>
      <w:tr w:rsidR="00D43EFE" w:rsidRPr="000B3D6D" w:rsidTr="00894732">
        <w:trPr>
          <w:trHeight w:val="284"/>
        </w:trPr>
        <w:tc>
          <w:tcPr>
            <w:tcW w:w="12608" w:type="dxa"/>
            <w:gridSpan w:val="2"/>
          </w:tcPr>
          <w:p w:rsidR="00D43EFE" w:rsidRPr="001F02A4" w:rsidRDefault="00BA6A9E" w:rsidP="00BA6A9E">
            <w:pPr>
              <w:tabs>
                <w:tab w:val="left" w:pos="851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УП.04.01 Учебная практика. </w:t>
            </w:r>
            <w:r w:rsidRPr="00BA6A9E">
              <w:rPr>
                <w:b/>
                <w:sz w:val="20"/>
                <w:szCs w:val="20"/>
              </w:rPr>
              <w:t>Слесарно- механическая</w:t>
            </w:r>
          </w:p>
        </w:tc>
        <w:tc>
          <w:tcPr>
            <w:tcW w:w="1039" w:type="dxa"/>
          </w:tcPr>
          <w:p w:rsidR="00D43EFE" w:rsidRPr="00331477" w:rsidRDefault="002B46DA" w:rsidP="00D43EF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345" w:type="dxa"/>
            <w:shd w:val="clear" w:color="auto" w:fill="FFFFFF"/>
          </w:tcPr>
          <w:p w:rsidR="00D43EFE" w:rsidRPr="000B3D6D" w:rsidRDefault="00D43EFE" w:rsidP="002131B6">
            <w:pPr>
              <w:contextualSpacing/>
              <w:rPr>
                <w:sz w:val="20"/>
                <w:szCs w:val="20"/>
              </w:rPr>
            </w:pPr>
          </w:p>
        </w:tc>
      </w:tr>
      <w:tr w:rsidR="00BA6A9E" w:rsidRPr="000B3D6D" w:rsidTr="00894732">
        <w:trPr>
          <w:trHeight w:val="284"/>
        </w:trPr>
        <w:tc>
          <w:tcPr>
            <w:tcW w:w="12608" w:type="dxa"/>
            <w:gridSpan w:val="2"/>
          </w:tcPr>
          <w:p w:rsidR="00BA6A9E" w:rsidRPr="002B46DA" w:rsidRDefault="00BA6A9E" w:rsidP="00BA6A9E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Виды работ: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</w:t>
            </w:r>
            <w:r w:rsidRPr="002B46DA">
              <w:rPr>
                <w:sz w:val="20"/>
                <w:szCs w:val="20"/>
              </w:rPr>
              <w:tab/>
              <w:t>Введение. Мероприятия по охране труда и пожарной защите в слесарной мастерской;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2</w:t>
            </w:r>
            <w:r w:rsidRPr="002B46DA">
              <w:rPr>
                <w:sz w:val="20"/>
                <w:szCs w:val="20"/>
              </w:rPr>
              <w:tab/>
              <w:t>Классификация измерительного инструмента;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3</w:t>
            </w:r>
            <w:r w:rsidRPr="002B46DA">
              <w:rPr>
                <w:sz w:val="20"/>
                <w:szCs w:val="20"/>
              </w:rPr>
              <w:tab/>
              <w:t>Слесарно-монтажный инструмент;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4</w:t>
            </w:r>
            <w:r w:rsidRPr="002B46DA">
              <w:rPr>
                <w:sz w:val="20"/>
                <w:szCs w:val="20"/>
              </w:rPr>
              <w:tab/>
              <w:t>Разметка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5</w:t>
            </w:r>
            <w:r w:rsidRPr="002B46DA">
              <w:rPr>
                <w:sz w:val="20"/>
                <w:szCs w:val="20"/>
              </w:rPr>
              <w:tab/>
              <w:t>Рубка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6</w:t>
            </w:r>
            <w:r w:rsidRPr="002B46DA">
              <w:rPr>
                <w:sz w:val="20"/>
                <w:szCs w:val="20"/>
              </w:rPr>
              <w:tab/>
              <w:t>Резка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7</w:t>
            </w:r>
            <w:r w:rsidRPr="002B46DA">
              <w:rPr>
                <w:sz w:val="20"/>
                <w:szCs w:val="20"/>
              </w:rPr>
              <w:tab/>
              <w:t xml:space="preserve">Изготовление уголка – в соответствии с техническим заданием и ГОСТом; 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8</w:t>
            </w:r>
            <w:r w:rsidRPr="002B46DA">
              <w:rPr>
                <w:sz w:val="20"/>
                <w:szCs w:val="20"/>
              </w:rPr>
              <w:tab/>
              <w:t>Комплексная работа по разметке и рубке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9</w:t>
            </w:r>
            <w:r w:rsidRPr="002B46DA">
              <w:rPr>
                <w:sz w:val="20"/>
                <w:szCs w:val="20"/>
              </w:rPr>
              <w:tab/>
              <w:t>Правка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10</w:t>
            </w:r>
            <w:r w:rsidRPr="002B46DA">
              <w:rPr>
                <w:sz w:val="20"/>
                <w:szCs w:val="20"/>
              </w:rPr>
              <w:tab/>
              <w:t>Гибка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11</w:t>
            </w:r>
            <w:r w:rsidRPr="002B46DA">
              <w:rPr>
                <w:sz w:val="20"/>
                <w:szCs w:val="20"/>
              </w:rPr>
              <w:tab/>
              <w:t>Опиливание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12</w:t>
            </w:r>
            <w:r w:rsidRPr="002B46DA">
              <w:rPr>
                <w:sz w:val="20"/>
                <w:szCs w:val="20"/>
              </w:rPr>
              <w:tab/>
              <w:t>Изготовление подставки для паяльника - в соответствии с техническим заданием и ГОСТом;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13</w:t>
            </w:r>
            <w:r w:rsidRPr="002B46DA">
              <w:rPr>
                <w:sz w:val="20"/>
                <w:szCs w:val="20"/>
              </w:rPr>
              <w:tab/>
              <w:t>Сверление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14</w:t>
            </w:r>
            <w:r w:rsidRPr="002B46DA">
              <w:rPr>
                <w:sz w:val="20"/>
                <w:szCs w:val="20"/>
              </w:rPr>
              <w:tab/>
              <w:t>Зенкерование, развертывание отверстий;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15</w:t>
            </w:r>
            <w:r w:rsidRPr="002B46DA">
              <w:rPr>
                <w:sz w:val="20"/>
                <w:szCs w:val="20"/>
              </w:rPr>
              <w:tab/>
              <w:t>Нарезание внутренней резьбы;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16</w:t>
            </w:r>
            <w:r w:rsidRPr="002B46DA">
              <w:rPr>
                <w:sz w:val="20"/>
                <w:szCs w:val="20"/>
              </w:rPr>
              <w:tab/>
              <w:t>Нарезание наружной резьбы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17</w:t>
            </w:r>
            <w:r w:rsidRPr="002B46DA">
              <w:rPr>
                <w:sz w:val="20"/>
                <w:szCs w:val="20"/>
              </w:rPr>
              <w:tab/>
              <w:t>Комплексная работа по опиливание металла и нарезанию резьбы;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18</w:t>
            </w:r>
            <w:r w:rsidRPr="002B46DA">
              <w:rPr>
                <w:sz w:val="20"/>
                <w:szCs w:val="20"/>
              </w:rPr>
              <w:tab/>
              <w:t>Клепка деталей;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19</w:t>
            </w:r>
            <w:r w:rsidRPr="002B46DA">
              <w:rPr>
                <w:sz w:val="20"/>
                <w:szCs w:val="20"/>
              </w:rPr>
              <w:tab/>
              <w:t>Распиливание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20</w:t>
            </w:r>
            <w:r w:rsidRPr="002B46DA">
              <w:rPr>
                <w:sz w:val="20"/>
                <w:szCs w:val="20"/>
              </w:rPr>
              <w:tab/>
              <w:t>Шабрение металла;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21</w:t>
            </w:r>
            <w:r w:rsidRPr="002B46DA">
              <w:rPr>
                <w:sz w:val="20"/>
                <w:szCs w:val="20"/>
              </w:rPr>
              <w:tab/>
              <w:t>Притирка и доводка;</w:t>
            </w:r>
          </w:p>
          <w:p w:rsidR="00BA6A9E" w:rsidRPr="002B46DA" w:rsidRDefault="00BA6A9E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2B46DA">
              <w:rPr>
                <w:sz w:val="20"/>
                <w:szCs w:val="20"/>
              </w:rPr>
              <w:t>22</w:t>
            </w:r>
            <w:r w:rsidRPr="002B46DA">
              <w:rPr>
                <w:sz w:val="20"/>
                <w:szCs w:val="20"/>
              </w:rPr>
              <w:tab/>
              <w:t>Изготовление молотка 100г - в соответствии с техническим заданием и ГОСТом;</w:t>
            </w:r>
          </w:p>
          <w:p w:rsidR="00BA6A9E" w:rsidRPr="002B46DA" w:rsidRDefault="00BE33DF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A6A9E" w:rsidRPr="002B46DA">
              <w:rPr>
                <w:sz w:val="20"/>
                <w:szCs w:val="20"/>
              </w:rPr>
              <w:tab/>
              <w:t>Пайка, лужение, склеивание деталей;</w:t>
            </w:r>
          </w:p>
          <w:p w:rsidR="00BA6A9E" w:rsidRPr="002B46DA" w:rsidRDefault="00BE33DF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A6A9E" w:rsidRPr="002B46DA">
              <w:rPr>
                <w:sz w:val="20"/>
                <w:szCs w:val="20"/>
              </w:rPr>
              <w:tab/>
              <w:t>Комплексная работа по слесарной обработке;</w:t>
            </w:r>
          </w:p>
          <w:p w:rsidR="00BA6A9E" w:rsidRPr="002B46DA" w:rsidRDefault="00BE33DF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A6A9E" w:rsidRPr="002B46DA">
              <w:rPr>
                <w:sz w:val="20"/>
                <w:szCs w:val="20"/>
              </w:rPr>
              <w:tab/>
              <w:t>Работа на токарном станке;</w:t>
            </w:r>
          </w:p>
          <w:p w:rsidR="00BA6A9E" w:rsidRPr="002B46DA" w:rsidRDefault="00BE33DF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A6A9E" w:rsidRPr="002B46DA">
              <w:rPr>
                <w:sz w:val="20"/>
                <w:szCs w:val="20"/>
              </w:rPr>
              <w:tab/>
              <w:t>Работа на фрезерном станке;</w:t>
            </w:r>
          </w:p>
          <w:p w:rsidR="00BA6A9E" w:rsidRPr="002B46DA" w:rsidRDefault="00BE33DF" w:rsidP="002B46DA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A6A9E" w:rsidRPr="002B46DA">
              <w:rPr>
                <w:sz w:val="20"/>
                <w:szCs w:val="20"/>
              </w:rPr>
              <w:tab/>
              <w:t>Работа на сверлильном станке;</w:t>
            </w:r>
          </w:p>
          <w:p w:rsidR="00BA6A9E" w:rsidRPr="00BE33DF" w:rsidRDefault="00BE33DF" w:rsidP="00BE33DF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A6A9E" w:rsidRPr="002B46DA">
              <w:rPr>
                <w:sz w:val="20"/>
                <w:szCs w:val="20"/>
              </w:rPr>
              <w:tab/>
              <w:t>Работа на шлифовальном станке;</w:t>
            </w:r>
          </w:p>
        </w:tc>
        <w:tc>
          <w:tcPr>
            <w:tcW w:w="1039" w:type="dxa"/>
          </w:tcPr>
          <w:p w:rsidR="00BA6A9E" w:rsidRDefault="00BA6A9E" w:rsidP="00D43EF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FFFFF"/>
          </w:tcPr>
          <w:p w:rsidR="00BA6A9E" w:rsidRPr="000B3D6D" w:rsidRDefault="00BA6A9E" w:rsidP="002131B6">
            <w:pPr>
              <w:contextualSpacing/>
              <w:rPr>
                <w:sz w:val="20"/>
                <w:szCs w:val="20"/>
              </w:rPr>
            </w:pPr>
          </w:p>
        </w:tc>
      </w:tr>
      <w:tr w:rsidR="00BA6A9E" w:rsidRPr="000B3D6D" w:rsidTr="00894732">
        <w:trPr>
          <w:trHeight w:val="284"/>
        </w:trPr>
        <w:tc>
          <w:tcPr>
            <w:tcW w:w="12608" w:type="dxa"/>
            <w:gridSpan w:val="2"/>
          </w:tcPr>
          <w:p w:rsidR="00BA6A9E" w:rsidRPr="001F02A4" w:rsidRDefault="002B46DA" w:rsidP="002131B6">
            <w:pPr>
              <w:tabs>
                <w:tab w:val="left" w:pos="851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УП.04.02 </w:t>
            </w:r>
            <w:r w:rsidRPr="002B46DA">
              <w:rPr>
                <w:b/>
                <w:sz w:val="20"/>
                <w:szCs w:val="20"/>
              </w:rPr>
              <w:t>Учебная практика. Ремонтные работы</w:t>
            </w:r>
          </w:p>
        </w:tc>
        <w:tc>
          <w:tcPr>
            <w:tcW w:w="1039" w:type="dxa"/>
          </w:tcPr>
          <w:p w:rsidR="00BA6A9E" w:rsidRDefault="002B46DA" w:rsidP="00D43EF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345" w:type="dxa"/>
            <w:shd w:val="clear" w:color="auto" w:fill="FFFFFF"/>
          </w:tcPr>
          <w:p w:rsidR="00BA6A9E" w:rsidRPr="000B3D6D" w:rsidRDefault="00BA6A9E" w:rsidP="002131B6">
            <w:pPr>
              <w:contextualSpacing/>
              <w:rPr>
                <w:sz w:val="20"/>
                <w:szCs w:val="20"/>
              </w:rPr>
            </w:pPr>
          </w:p>
        </w:tc>
      </w:tr>
      <w:tr w:rsidR="00BA6A9E" w:rsidRPr="000B3D6D" w:rsidTr="00894732">
        <w:trPr>
          <w:trHeight w:val="284"/>
        </w:trPr>
        <w:tc>
          <w:tcPr>
            <w:tcW w:w="12608" w:type="dxa"/>
            <w:gridSpan w:val="2"/>
          </w:tcPr>
          <w:p w:rsidR="00BA6A9E" w:rsidRDefault="002B46DA" w:rsidP="002131B6">
            <w:pPr>
              <w:tabs>
                <w:tab w:val="left" w:pos="851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работ:</w:t>
            </w:r>
          </w:p>
          <w:p w:rsidR="00BE33DF" w:rsidRDefault="00BE33DF" w:rsidP="008F5A2C">
            <w:pPr>
              <w:tabs>
                <w:tab w:val="left" w:pos="426"/>
              </w:tabs>
              <w:contextualSpacing/>
              <w:rPr>
                <w:sz w:val="20"/>
                <w:szCs w:val="20"/>
                <w:highlight w:val="yellow"/>
              </w:rPr>
            </w:pPr>
          </w:p>
          <w:p w:rsidR="008F5A2C" w:rsidRDefault="008F5A2C" w:rsidP="008F5A2C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Изучение основных приемов</w:t>
            </w:r>
            <w:r w:rsidRPr="00122BE7">
              <w:rPr>
                <w:sz w:val="20"/>
                <w:szCs w:val="20"/>
              </w:rPr>
              <w:t xml:space="preserve"> выполнения работ по разборке, ремонту и сборке простых узлов и механизмов</w:t>
            </w:r>
          </w:p>
          <w:p w:rsidR="008F5A2C" w:rsidRDefault="008F5A2C" w:rsidP="008F5A2C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</w:t>
            </w:r>
            <w:r w:rsidRPr="00122BE7">
              <w:rPr>
                <w:sz w:val="20"/>
                <w:szCs w:val="20"/>
              </w:rPr>
              <w:t>азначение и правила применения слесарного и контрольно-измерительных инструментов</w:t>
            </w:r>
          </w:p>
          <w:p w:rsidR="008F5A2C" w:rsidRDefault="008F5A2C" w:rsidP="008F5A2C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122BE7">
              <w:rPr>
                <w:sz w:val="20"/>
                <w:szCs w:val="20"/>
              </w:rPr>
              <w:t>Промывка, чистка</w:t>
            </w:r>
            <w:r>
              <w:rPr>
                <w:sz w:val="20"/>
                <w:szCs w:val="20"/>
              </w:rPr>
              <w:t>, смазка деталей</w:t>
            </w:r>
          </w:p>
          <w:p w:rsidR="008F5A2C" w:rsidRPr="008F5A2C" w:rsidRDefault="008F5A2C" w:rsidP="008F5A2C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Изучение наименования, маркировки и правил</w:t>
            </w:r>
            <w:r w:rsidRPr="00122BE7">
              <w:rPr>
                <w:sz w:val="20"/>
                <w:szCs w:val="20"/>
              </w:rPr>
              <w:t xml:space="preserve"> при</w:t>
            </w:r>
            <w:r>
              <w:rPr>
                <w:sz w:val="20"/>
                <w:szCs w:val="20"/>
              </w:rPr>
              <w:t xml:space="preserve">менения масел, моющих составов </w:t>
            </w:r>
            <w:r w:rsidRPr="00122BE7">
              <w:rPr>
                <w:sz w:val="20"/>
                <w:szCs w:val="20"/>
              </w:rPr>
              <w:t>и смазок</w:t>
            </w:r>
          </w:p>
          <w:p w:rsidR="008F5A2C" w:rsidRPr="008F5A2C" w:rsidRDefault="008F5A2C" w:rsidP="008F5A2C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Применение п</w:t>
            </w:r>
            <w:r w:rsidRPr="00122BE7">
              <w:rPr>
                <w:sz w:val="20"/>
                <w:szCs w:val="20"/>
              </w:rPr>
              <w:t xml:space="preserve">ростых приспособлений для </w:t>
            </w:r>
            <w:r>
              <w:rPr>
                <w:sz w:val="20"/>
                <w:szCs w:val="20"/>
              </w:rPr>
              <w:t>разборки и</w:t>
            </w:r>
            <w:r w:rsidRPr="00122BE7">
              <w:rPr>
                <w:sz w:val="20"/>
                <w:szCs w:val="20"/>
              </w:rPr>
              <w:t xml:space="preserve"> сборки</w:t>
            </w:r>
            <w:r>
              <w:rPr>
                <w:sz w:val="20"/>
                <w:szCs w:val="20"/>
              </w:rPr>
              <w:t xml:space="preserve"> простых узлов и механизмов</w:t>
            </w:r>
            <w:r w:rsidRPr="00122BE7">
              <w:rPr>
                <w:sz w:val="20"/>
                <w:szCs w:val="20"/>
              </w:rPr>
              <w:t>.</w:t>
            </w:r>
          </w:p>
          <w:p w:rsidR="00BE33DF" w:rsidRPr="008F5A2C" w:rsidRDefault="008F5A2C" w:rsidP="00BE33DF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BE33DF" w:rsidRPr="008F5A2C">
              <w:rPr>
                <w:sz w:val="20"/>
                <w:szCs w:val="20"/>
              </w:rPr>
              <w:t xml:space="preserve">Разборка и сборка </w:t>
            </w:r>
            <w:r>
              <w:rPr>
                <w:sz w:val="20"/>
                <w:szCs w:val="20"/>
              </w:rPr>
              <w:t>трубопроводной арматуры</w:t>
            </w:r>
            <w:r w:rsidR="008C5180">
              <w:rPr>
                <w:sz w:val="20"/>
                <w:szCs w:val="20"/>
              </w:rPr>
              <w:t>, редуктора</w:t>
            </w:r>
          </w:p>
          <w:p w:rsidR="00BE33DF" w:rsidRPr="008F5A2C" w:rsidRDefault="008F5A2C" w:rsidP="00BE33DF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BE33DF" w:rsidRPr="008F5A2C">
              <w:rPr>
                <w:sz w:val="20"/>
                <w:szCs w:val="20"/>
              </w:rPr>
              <w:t>Замена прокл</w:t>
            </w:r>
            <w:r>
              <w:rPr>
                <w:sz w:val="20"/>
                <w:szCs w:val="20"/>
              </w:rPr>
              <w:t>адок различного типа соединений</w:t>
            </w:r>
            <w:r w:rsidR="008C5180">
              <w:rPr>
                <w:sz w:val="20"/>
                <w:szCs w:val="20"/>
              </w:rPr>
              <w:t>, крепежных деталей</w:t>
            </w:r>
          </w:p>
          <w:p w:rsidR="008C5180" w:rsidRPr="00BA6A9E" w:rsidRDefault="008C5180" w:rsidP="008C5180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Определение п</w:t>
            </w:r>
            <w:r w:rsidRPr="00BA6A9E">
              <w:rPr>
                <w:sz w:val="20"/>
                <w:szCs w:val="20"/>
              </w:rPr>
              <w:t>оследовательност</w:t>
            </w:r>
            <w:r>
              <w:rPr>
                <w:sz w:val="20"/>
                <w:szCs w:val="20"/>
              </w:rPr>
              <w:t>и</w:t>
            </w:r>
            <w:r w:rsidRPr="00BA6A9E">
              <w:rPr>
                <w:sz w:val="20"/>
                <w:szCs w:val="20"/>
              </w:rPr>
              <w:t xml:space="preserve"> выполнения операций при разборке </w:t>
            </w:r>
            <w:r>
              <w:rPr>
                <w:sz w:val="20"/>
                <w:szCs w:val="20"/>
              </w:rPr>
              <w:t xml:space="preserve">простых узлов, механизмов, </w:t>
            </w:r>
            <w:r w:rsidRPr="00BA6A9E">
              <w:rPr>
                <w:sz w:val="20"/>
                <w:szCs w:val="20"/>
              </w:rPr>
              <w:t>соединений</w:t>
            </w:r>
          </w:p>
          <w:p w:rsidR="008C5180" w:rsidRPr="00BA6A9E" w:rsidRDefault="008C5180" w:rsidP="008C5180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Определение п</w:t>
            </w:r>
            <w:r w:rsidRPr="00BA6A9E">
              <w:rPr>
                <w:sz w:val="20"/>
                <w:szCs w:val="20"/>
              </w:rPr>
              <w:t>оследовательност</w:t>
            </w:r>
            <w:r>
              <w:rPr>
                <w:sz w:val="20"/>
                <w:szCs w:val="20"/>
              </w:rPr>
              <w:t>и</w:t>
            </w:r>
            <w:r w:rsidRPr="00BA6A9E">
              <w:rPr>
                <w:sz w:val="20"/>
                <w:szCs w:val="20"/>
              </w:rPr>
              <w:t xml:space="preserve"> выполнения операций при сборке </w:t>
            </w:r>
            <w:r>
              <w:rPr>
                <w:sz w:val="20"/>
                <w:szCs w:val="20"/>
              </w:rPr>
              <w:t xml:space="preserve">простых узлов, механизмов, </w:t>
            </w:r>
            <w:r w:rsidRPr="00BA6A9E">
              <w:rPr>
                <w:sz w:val="20"/>
                <w:szCs w:val="20"/>
              </w:rPr>
              <w:t>соединений</w:t>
            </w:r>
          </w:p>
          <w:p w:rsidR="008C5180" w:rsidRPr="00BA6A9E" w:rsidRDefault="008C5180" w:rsidP="008C5180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Определение последовательности</w:t>
            </w:r>
            <w:r w:rsidRPr="00BA6A9E">
              <w:rPr>
                <w:sz w:val="20"/>
                <w:szCs w:val="20"/>
              </w:rPr>
              <w:t xml:space="preserve"> выполнения операций при смазочных работах</w:t>
            </w:r>
            <w:r>
              <w:rPr>
                <w:sz w:val="20"/>
                <w:szCs w:val="20"/>
              </w:rPr>
              <w:t xml:space="preserve"> узлов, механизмов, соединений</w:t>
            </w:r>
          </w:p>
          <w:p w:rsidR="008C5180" w:rsidRPr="008C5180" w:rsidRDefault="008C5180" w:rsidP="008C5180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6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Определение</w:t>
            </w:r>
            <w:r w:rsidRPr="008C5180">
              <w:rPr>
                <w:sz w:val="20"/>
                <w:szCs w:val="20"/>
              </w:rPr>
              <w:t xml:space="preserve"> видов изнашивания механизмов</w:t>
            </w:r>
          </w:p>
          <w:p w:rsidR="002B46DA" w:rsidRDefault="00FB661D" w:rsidP="008C5180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8C5180">
              <w:rPr>
                <w:sz w:val="20"/>
                <w:szCs w:val="20"/>
              </w:rPr>
              <w:t xml:space="preserve">Охрана труда </w:t>
            </w:r>
            <w:r>
              <w:rPr>
                <w:sz w:val="20"/>
                <w:szCs w:val="20"/>
              </w:rPr>
              <w:t>и окружающей среды при ремонтных работах</w:t>
            </w:r>
          </w:p>
          <w:p w:rsidR="00FB661D" w:rsidRPr="008F5A2C" w:rsidRDefault="00FB661D" w:rsidP="008C5180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BA6A9E" w:rsidRDefault="00BA6A9E" w:rsidP="00D43EF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FFFFF"/>
          </w:tcPr>
          <w:p w:rsidR="00BA6A9E" w:rsidRPr="000B3D6D" w:rsidRDefault="00BA6A9E" w:rsidP="002131B6">
            <w:pPr>
              <w:contextualSpacing/>
              <w:rPr>
                <w:sz w:val="20"/>
                <w:szCs w:val="20"/>
              </w:rPr>
            </w:pPr>
          </w:p>
        </w:tc>
      </w:tr>
      <w:tr w:rsidR="00BA6A9E" w:rsidRPr="000B3D6D" w:rsidTr="00894732">
        <w:trPr>
          <w:trHeight w:val="284"/>
        </w:trPr>
        <w:tc>
          <w:tcPr>
            <w:tcW w:w="12608" w:type="dxa"/>
            <w:gridSpan w:val="2"/>
          </w:tcPr>
          <w:p w:rsidR="00BA6A9E" w:rsidRPr="001F02A4" w:rsidRDefault="00BA6A9E" w:rsidP="00BA6A9E">
            <w:pPr>
              <w:tabs>
                <w:tab w:val="left" w:pos="851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ПП.04.01 Производственная практика</w:t>
            </w:r>
            <w:r>
              <w:t xml:space="preserve"> </w:t>
            </w:r>
            <w:r w:rsidRPr="00BA6A9E">
              <w:rPr>
                <w:b/>
                <w:sz w:val="20"/>
                <w:szCs w:val="20"/>
              </w:rPr>
              <w:t>Выполнение работ по профессии  Слесарь-ремонтник</w:t>
            </w:r>
          </w:p>
        </w:tc>
        <w:tc>
          <w:tcPr>
            <w:tcW w:w="1039" w:type="dxa"/>
          </w:tcPr>
          <w:p w:rsidR="00BA6A9E" w:rsidRDefault="00BA6A9E" w:rsidP="00D43EF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345" w:type="dxa"/>
            <w:shd w:val="clear" w:color="auto" w:fill="FFFFFF"/>
          </w:tcPr>
          <w:p w:rsidR="00BA6A9E" w:rsidRPr="000B3D6D" w:rsidRDefault="00BA6A9E" w:rsidP="002131B6">
            <w:pPr>
              <w:contextualSpacing/>
              <w:rPr>
                <w:sz w:val="20"/>
                <w:szCs w:val="20"/>
              </w:rPr>
            </w:pPr>
          </w:p>
        </w:tc>
      </w:tr>
      <w:tr w:rsidR="00BA6A9E" w:rsidRPr="000B3D6D" w:rsidTr="00894732">
        <w:trPr>
          <w:trHeight w:val="284"/>
        </w:trPr>
        <w:tc>
          <w:tcPr>
            <w:tcW w:w="12608" w:type="dxa"/>
            <w:gridSpan w:val="2"/>
          </w:tcPr>
          <w:p w:rsidR="002B46DA" w:rsidRPr="002B46DA" w:rsidRDefault="002B46DA" w:rsidP="00BA6A9E">
            <w:pPr>
              <w:tabs>
                <w:tab w:val="left" w:pos="851"/>
              </w:tabs>
              <w:contextualSpacing/>
              <w:rPr>
                <w:b/>
                <w:sz w:val="20"/>
                <w:szCs w:val="20"/>
              </w:rPr>
            </w:pPr>
            <w:r w:rsidRPr="002B46DA">
              <w:rPr>
                <w:b/>
                <w:sz w:val="20"/>
                <w:szCs w:val="20"/>
              </w:rPr>
              <w:t>Виды работ:</w:t>
            </w:r>
          </w:p>
          <w:p w:rsidR="00122BE7" w:rsidRPr="00122BE7" w:rsidRDefault="00122BE7" w:rsidP="00122BE7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 w:rsidRPr="00122BE7">
              <w:rPr>
                <w:sz w:val="20"/>
                <w:szCs w:val="20"/>
              </w:rPr>
              <w:t>Изучение технологических процессов ремонта и монтажа промышленного оборудования на рабочих местах ведущих профессий пре</w:t>
            </w:r>
            <w:r w:rsidRPr="00122BE7">
              <w:rPr>
                <w:sz w:val="20"/>
                <w:szCs w:val="20"/>
              </w:rPr>
              <w:t>д</w:t>
            </w:r>
            <w:r w:rsidRPr="00122BE7">
              <w:rPr>
                <w:sz w:val="20"/>
                <w:szCs w:val="20"/>
              </w:rPr>
              <w:t xml:space="preserve">приятия </w:t>
            </w:r>
            <w:r w:rsidR="008C5180">
              <w:rPr>
                <w:sz w:val="20"/>
                <w:szCs w:val="20"/>
              </w:rPr>
              <w:t>слесаря-ремонтника.</w:t>
            </w:r>
          </w:p>
          <w:p w:rsidR="00122BE7" w:rsidRPr="00122BE7" w:rsidRDefault="00122BE7" w:rsidP="00122BE7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 w:rsidRPr="00122BE7">
              <w:rPr>
                <w:sz w:val="20"/>
                <w:szCs w:val="20"/>
              </w:rPr>
              <w:t>Профилактическое обслуживание и ремонт простых деталей, узлов и механизмов</w:t>
            </w:r>
          </w:p>
          <w:p w:rsidR="00BA6A9E" w:rsidRPr="00122BE7" w:rsidRDefault="00BA6A9E" w:rsidP="00BA6A9E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 w:rsidRPr="00122BE7">
              <w:rPr>
                <w:sz w:val="20"/>
                <w:szCs w:val="20"/>
              </w:rPr>
              <w:t>Термическая обработка</w:t>
            </w:r>
          </w:p>
          <w:p w:rsidR="00BA6A9E" w:rsidRPr="00BA6A9E" w:rsidRDefault="00BA6A9E" w:rsidP="00BA6A9E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 w:rsidRPr="00BA6A9E">
              <w:rPr>
                <w:sz w:val="20"/>
                <w:szCs w:val="20"/>
              </w:rPr>
              <w:t>Комплексная работа по сварке и наплавке металла</w:t>
            </w:r>
          </w:p>
          <w:p w:rsidR="00BA6A9E" w:rsidRPr="00BA6A9E" w:rsidRDefault="00BA6A9E" w:rsidP="00BA6A9E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 w:rsidRPr="00BA6A9E">
              <w:rPr>
                <w:sz w:val="20"/>
                <w:szCs w:val="20"/>
              </w:rPr>
              <w:t>Комплексная работа на металлообрабатывающих станках</w:t>
            </w:r>
          </w:p>
          <w:p w:rsidR="00BA6A9E" w:rsidRPr="00BA6A9E" w:rsidRDefault="00BA6A9E" w:rsidP="00BA6A9E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 w:rsidRPr="00BA6A9E">
              <w:rPr>
                <w:sz w:val="20"/>
                <w:szCs w:val="20"/>
              </w:rPr>
              <w:t>Монтаж и демонтаж механизмов</w:t>
            </w:r>
          </w:p>
          <w:p w:rsidR="00122BE7" w:rsidRPr="00122BE7" w:rsidRDefault="00BA6A9E" w:rsidP="00122BE7">
            <w:pPr>
              <w:tabs>
                <w:tab w:val="left" w:pos="851"/>
              </w:tabs>
              <w:contextualSpacing/>
              <w:rPr>
                <w:sz w:val="20"/>
                <w:szCs w:val="20"/>
              </w:rPr>
            </w:pPr>
            <w:r w:rsidRPr="00BA6A9E">
              <w:rPr>
                <w:sz w:val="20"/>
                <w:szCs w:val="20"/>
              </w:rPr>
              <w:t>Проверка работоспособности механизма после сборки</w:t>
            </w:r>
          </w:p>
        </w:tc>
        <w:tc>
          <w:tcPr>
            <w:tcW w:w="1039" w:type="dxa"/>
          </w:tcPr>
          <w:p w:rsidR="00BA6A9E" w:rsidRDefault="00BA6A9E" w:rsidP="00D43EF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FFFFF"/>
          </w:tcPr>
          <w:p w:rsidR="00BA6A9E" w:rsidRPr="000B3D6D" w:rsidRDefault="00BA6A9E" w:rsidP="002131B6">
            <w:pPr>
              <w:contextualSpacing/>
              <w:rPr>
                <w:sz w:val="20"/>
                <w:szCs w:val="20"/>
              </w:rPr>
            </w:pPr>
          </w:p>
        </w:tc>
      </w:tr>
      <w:tr w:rsidR="00D43EFE" w:rsidRPr="000B3D6D" w:rsidTr="00894732">
        <w:trPr>
          <w:trHeight w:val="284"/>
        </w:trPr>
        <w:tc>
          <w:tcPr>
            <w:tcW w:w="12608" w:type="dxa"/>
            <w:gridSpan w:val="2"/>
          </w:tcPr>
          <w:p w:rsidR="00D43EFE" w:rsidRPr="000B3D6D" w:rsidRDefault="00D43EFE" w:rsidP="00D43EFE">
            <w:pPr>
              <w:tabs>
                <w:tab w:val="left" w:pos="851"/>
              </w:tabs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039" w:type="dxa"/>
          </w:tcPr>
          <w:p w:rsidR="00D43EFE" w:rsidRPr="004B7B0F" w:rsidRDefault="001E5D6F" w:rsidP="00D43EF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1345" w:type="dxa"/>
            <w:shd w:val="clear" w:color="auto" w:fill="FFFFFF"/>
          </w:tcPr>
          <w:p w:rsidR="00D43EFE" w:rsidRPr="000B3D6D" w:rsidRDefault="00D43EFE" w:rsidP="00D43EF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22011" w:rsidRDefault="00C22011" w:rsidP="00C0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C03AAB" w:rsidRPr="001669F3" w:rsidRDefault="00C03AAB" w:rsidP="00C0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1669F3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C03AAB" w:rsidRPr="001669F3" w:rsidRDefault="00C03AAB" w:rsidP="00C0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1669F3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C03AAB" w:rsidRPr="001669F3" w:rsidRDefault="00C03AAB" w:rsidP="00C0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1669F3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C03AAB" w:rsidRDefault="00C03AAB" w:rsidP="00C0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1669F3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77640B" w:rsidRPr="004415ED" w:rsidRDefault="0077640B" w:rsidP="00C03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i/>
        </w:rPr>
        <w:sectPr w:rsidR="0077640B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22011" w:rsidRPr="001E1A13" w:rsidRDefault="00E63A91" w:rsidP="00C22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C22011" w:rsidRPr="001E1A13">
        <w:rPr>
          <w:b/>
          <w:sz w:val="28"/>
          <w:szCs w:val="28"/>
        </w:rPr>
        <w:t>. УСЛОВИЯ РЕАЛИЗАЦИИ ПРОГРАММЫ ПРОФЕССИОНАЛЬН</w:t>
      </w:r>
      <w:r w:rsidR="00C22011" w:rsidRPr="001E1A13">
        <w:rPr>
          <w:b/>
          <w:sz w:val="28"/>
          <w:szCs w:val="28"/>
        </w:rPr>
        <w:t>О</w:t>
      </w:r>
      <w:r w:rsidR="00C22011" w:rsidRPr="001E1A13">
        <w:rPr>
          <w:b/>
          <w:sz w:val="28"/>
          <w:szCs w:val="28"/>
        </w:rPr>
        <w:t>ГО МОДУЛЯ</w:t>
      </w:r>
    </w:p>
    <w:p w:rsidR="00C22011" w:rsidRPr="001E1A13" w:rsidRDefault="00E63A91" w:rsidP="00C2201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22011" w:rsidRPr="001E1A13">
        <w:rPr>
          <w:b/>
          <w:sz w:val="28"/>
          <w:szCs w:val="28"/>
        </w:rPr>
        <w:t>.1. Требования к минимальному материально-техническому обеспеч</w:t>
      </w:r>
      <w:r w:rsidR="00C22011" w:rsidRPr="001E1A13">
        <w:rPr>
          <w:b/>
          <w:sz w:val="28"/>
          <w:szCs w:val="28"/>
        </w:rPr>
        <w:t>е</w:t>
      </w:r>
      <w:r w:rsidR="00C22011" w:rsidRPr="001E1A13">
        <w:rPr>
          <w:b/>
          <w:sz w:val="28"/>
          <w:szCs w:val="28"/>
        </w:rPr>
        <w:t>нию</w:t>
      </w:r>
    </w:p>
    <w:p w:rsidR="00C22011" w:rsidRPr="001E1A13" w:rsidRDefault="00C22011" w:rsidP="00284532">
      <w:pPr>
        <w:jc w:val="both"/>
        <w:rPr>
          <w:sz w:val="28"/>
          <w:szCs w:val="28"/>
        </w:rPr>
      </w:pPr>
      <w:r w:rsidRPr="001E1A13">
        <w:rPr>
          <w:sz w:val="28"/>
          <w:szCs w:val="28"/>
        </w:rPr>
        <w:t>Реализация програ</w:t>
      </w:r>
      <w:r w:rsidR="001E5D6F">
        <w:rPr>
          <w:sz w:val="28"/>
          <w:szCs w:val="28"/>
        </w:rPr>
        <w:t>ммы модуля предполагает наличие с</w:t>
      </w:r>
      <w:r w:rsidR="009E36F2">
        <w:rPr>
          <w:sz w:val="28"/>
          <w:szCs w:val="28"/>
        </w:rPr>
        <w:t xml:space="preserve">лесарно-механической мастерской, мастерской  </w:t>
      </w:r>
      <w:r w:rsidR="009E36F2" w:rsidRPr="009E36F2">
        <w:rPr>
          <w:sz w:val="28"/>
          <w:szCs w:val="28"/>
        </w:rPr>
        <w:t>Монтаж, наладка, ремонт и эксплуатация промы</w:t>
      </w:r>
      <w:r w:rsidR="009E36F2" w:rsidRPr="009E36F2">
        <w:rPr>
          <w:sz w:val="28"/>
          <w:szCs w:val="28"/>
        </w:rPr>
        <w:t>ш</w:t>
      </w:r>
      <w:r w:rsidR="009E36F2" w:rsidRPr="009E36F2">
        <w:rPr>
          <w:sz w:val="28"/>
          <w:szCs w:val="28"/>
        </w:rPr>
        <w:t>ленного оборудования с участком грузоподъемного оборудования</w:t>
      </w:r>
      <w:r w:rsidR="009E36F2">
        <w:rPr>
          <w:sz w:val="28"/>
          <w:szCs w:val="28"/>
        </w:rPr>
        <w:t>.</w:t>
      </w:r>
    </w:p>
    <w:p w:rsidR="00C22011" w:rsidRDefault="00C22011" w:rsidP="00C22011">
      <w:pPr>
        <w:rPr>
          <w:sz w:val="28"/>
          <w:szCs w:val="28"/>
        </w:rPr>
      </w:pPr>
      <w:r>
        <w:rPr>
          <w:sz w:val="28"/>
          <w:szCs w:val="28"/>
        </w:rPr>
        <w:t>Оборудование мастерской:</w:t>
      </w:r>
    </w:p>
    <w:p w:rsidR="00C22011" w:rsidRDefault="00C22011" w:rsidP="00C22011">
      <w:pPr>
        <w:pStyle w:val="af2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оборудованные рабочие места</w:t>
      </w:r>
      <w:r w:rsidRPr="001E1A13">
        <w:rPr>
          <w:rFonts w:ascii="Times New Roman" w:hAnsi="Times New Roman"/>
          <w:sz w:val="28"/>
          <w:szCs w:val="28"/>
        </w:rPr>
        <w:t>;</w:t>
      </w:r>
    </w:p>
    <w:p w:rsidR="00C22011" w:rsidRDefault="00C22011" w:rsidP="00C22011">
      <w:pPr>
        <w:pStyle w:val="af2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слесарный инструмент;</w:t>
      </w:r>
    </w:p>
    <w:p w:rsidR="00C22011" w:rsidRDefault="00C22011" w:rsidP="00C22011">
      <w:pPr>
        <w:pStyle w:val="af2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металлообрабатывающие станки;</w:t>
      </w:r>
    </w:p>
    <w:p w:rsidR="00FB661D" w:rsidRDefault="00D16C10" w:rsidP="00C22011">
      <w:pPr>
        <w:pStyle w:val="af2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пособия</w:t>
      </w:r>
      <w:r w:rsidR="00FB661D">
        <w:rPr>
          <w:rFonts w:ascii="Times New Roman" w:hAnsi="Times New Roman"/>
          <w:sz w:val="28"/>
          <w:szCs w:val="28"/>
        </w:rPr>
        <w:t>;</w:t>
      </w:r>
    </w:p>
    <w:p w:rsidR="00C22011" w:rsidRPr="001E1A13" w:rsidRDefault="00FB661D" w:rsidP="00C22011">
      <w:pPr>
        <w:pStyle w:val="af2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простые механизмы, лабораторные установки</w:t>
      </w:r>
      <w:r w:rsidR="00D16C10">
        <w:rPr>
          <w:rFonts w:ascii="Times New Roman" w:hAnsi="Times New Roman"/>
          <w:sz w:val="28"/>
          <w:szCs w:val="28"/>
        </w:rPr>
        <w:t>.</w:t>
      </w:r>
    </w:p>
    <w:p w:rsidR="00C22011" w:rsidRDefault="00C22011" w:rsidP="00C22011">
      <w:pPr>
        <w:jc w:val="both"/>
        <w:rPr>
          <w:sz w:val="28"/>
          <w:szCs w:val="28"/>
        </w:rPr>
      </w:pPr>
      <w:r w:rsidRPr="001E1A13">
        <w:rPr>
          <w:sz w:val="28"/>
          <w:szCs w:val="28"/>
        </w:rPr>
        <w:t>Реализация программы модуля предполагает обязательную практ</w:t>
      </w:r>
      <w:r w:rsidRPr="001E1A13">
        <w:rPr>
          <w:sz w:val="28"/>
          <w:szCs w:val="28"/>
        </w:rPr>
        <w:t>и</w:t>
      </w:r>
      <w:r w:rsidRPr="001E1A13">
        <w:rPr>
          <w:sz w:val="28"/>
          <w:szCs w:val="28"/>
        </w:rPr>
        <w:t>ку.</w:t>
      </w:r>
    </w:p>
    <w:p w:rsidR="00E63A91" w:rsidRPr="001E1A13" w:rsidRDefault="00E63A91" w:rsidP="00C22011">
      <w:pPr>
        <w:jc w:val="both"/>
        <w:rPr>
          <w:sz w:val="28"/>
          <w:szCs w:val="28"/>
        </w:rPr>
      </w:pPr>
    </w:p>
    <w:p w:rsidR="00C22011" w:rsidRDefault="00E63A91" w:rsidP="00C2201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22011" w:rsidRPr="001E1A13">
        <w:rPr>
          <w:b/>
          <w:sz w:val="28"/>
          <w:szCs w:val="28"/>
        </w:rPr>
        <w:t>.2. Информационное обеспечение обучения</w:t>
      </w:r>
    </w:p>
    <w:p w:rsidR="009E36F2" w:rsidRPr="001E1A13" w:rsidRDefault="009E36F2" w:rsidP="00C22011">
      <w:pPr>
        <w:rPr>
          <w:sz w:val="28"/>
          <w:szCs w:val="28"/>
        </w:rPr>
      </w:pPr>
    </w:p>
    <w:p w:rsidR="00C22011" w:rsidRPr="001E1A13" w:rsidRDefault="00C22011" w:rsidP="000A6664">
      <w:pPr>
        <w:jc w:val="both"/>
        <w:rPr>
          <w:sz w:val="28"/>
          <w:szCs w:val="28"/>
        </w:rPr>
      </w:pPr>
      <w:r w:rsidRPr="001E1A13">
        <w:rPr>
          <w:sz w:val="28"/>
          <w:szCs w:val="28"/>
        </w:rPr>
        <w:t>Перечень рекомендуемых учебных изданий, Интернет-ресурсов, дополн</w:t>
      </w:r>
      <w:r w:rsidRPr="001E1A13">
        <w:rPr>
          <w:sz w:val="28"/>
          <w:szCs w:val="28"/>
        </w:rPr>
        <w:t>и</w:t>
      </w:r>
      <w:r w:rsidRPr="001E1A13">
        <w:rPr>
          <w:sz w:val="28"/>
          <w:szCs w:val="28"/>
        </w:rPr>
        <w:t>тельной литературы:</w:t>
      </w:r>
    </w:p>
    <w:p w:rsidR="00C22011" w:rsidRPr="005A1DEA" w:rsidRDefault="00C22011" w:rsidP="000A6664">
      <w:pPr>
        <w:jc w:val="both"/>
        <w:rPr>
          <w:b/>
          <w:sz w:val="28"/>
          <w:szCs w:val="28"/>
        </w:rPr>
      </w:pPr>
      <w:r w:rsidRPr="005A1DEA">
        <w:rPr>
          <w:b/>
          <w:sz w:val="28"/>
          <w:szCs w:val="28"/>
        </w:rPr>
        <w:t>Основные источники:</w:t>
      </w:r>
    </w:p>
    <w:p w:rsidR="005A1DEA" w:rsidRDefault="00D07F2E" w:rsidP="000A6664">
      <w:pPr>
        <w:jc w:val="both"/>
        <w:rPr>
          <w:sz w:val="28"/>
          <w:szCs w:val="28"/>
        </w:rPr>
      </w:pPr>
      <w:r w:rsidRPr="00D07F2E">
        <w:rPr>
          <w:sz w:val="28"/>
          <w:szCs w:val="28"/>
        </w:rPr>
        <w:t xml:space="preserve">1.Колтунов Л.И. Материаловедение. М.:Кнорус,2014г. </w:t>
      </w:r>
    </w:p>
    <w:p w:rsidR="00D07F2E" w:rsidRPr="00D07F2E" w:rsidRDefault="00D07F2E" w:rsidP="000A6664">
      <w:pPr>
        <w:jc w:val="both"/>
        <w:rPr>
          <w:b/>
          <w:sz w:val="28"/>
          <w:szCs w:val="28"/>
        </w:rPr>
      </w:pPr>
      <w:r w:rsidRPr="00D07F2E">
        <w:rPr>
          <w:b/>
          <w:sz w:val="28"/>
          <w:szCs w:val="28"/>
        </w:rPr>
        <w:t>Электронный учебник</w:t>
      </w:r>
    </w:p>
    <w:p w:rsidR="00D07F2E" w:rsidRPr="00D07F2E" w:rsidRDefault="00D07F2E" w:rsidP="000A6664">
      <w:pPr>
        <w:tabs>
          <w:tab w:val="num" w:pos="502"/>
        </w:tabs>
        <w:jc w:val="both"/>
        <w:rPr>
          <w:sz w:val="28"/>
          <w:szCs w:val="28"/>
        </w:rPr>
      </w:pPr>
      <w:r w:rsidRPr="00D07F2E">
        <w:rPr>
          <w:sz w:val="28"/>
          <w:szCs w:val="28"/>
        </w:rPr>
        <w:t>2. Чумаченко Ю.Т. Материаловедение и слесарное дело. М.:Кнорус,2013г.</w:t>
      </w:r>
      <w:r w:rsidRPr="00D07F2E">
        <w:rPr>
          <w:b/>
          <w:sz w:val="28"/>
          <w:szCs w:val="28"/>
        </w:rPr>
        <w:t xml:space="preserve"> </w:t>
      </w:r>
    </w:p>
    <w:p w:rsidR="00D07F2E" w:rsidRDefault="00C22011" w:rsidP="000A6664">
      <w:pPr>
        <w:jc w:val="both"/>
        <w:rPr>
          <w:sz w:val="28"/>
          <w:szCs w:val="28"/>
        </w:rPr>
      </w:pPr>
      <w:r w:rsidRPr="0018789C">
        <w:rPr>
          <w:sz w:val="28"/>
          <w:szCs w:val="28"/>
        </w:rPr>
        <w:t>Дополнительные источники:</w:t>
      </w:r>
    </w:p>
    <w:p w:rsidR="00D07F2E" w:rsidRPr="00D07F2E" w:rsidRDefault="00D07F2E" w:rsidP="000A6664">
      <w:pPr>
        <w:tabs>
          <w:tab w:val="num" w:pos="502"/>
        </w:tabs>
        <w:jc w:val="both"/>
        <w:rPr>
          <w:b/>
          <w:sz w:val="28"/>
          <w:szCs w:val="28"/>
        </w:rPr>
      </w:pPr>
      <w:r w:rsidRPr="00D07F2E">
        <w:rPr>
          <w:b/>
          <w:sz w:val="28"/>
          <w:szCs w:val="28"/>
        </w:rPr>
        <w:t>Электронный учебник</w:t>
      </w:r>
    </w:p>
    <w:p w:rsidR="00D07F2E" w:rsidRDefault="00D07F2E" w:rsidP="000A6664">
      <w:pPr>
        <w:jc w:val="both"/>
        <w:rPr>
          <w:sz w:val="28"/>
          <w:szCs w:val="28"/>
        </w:rPr>
      </w:pPr>
      <w:r w:rsidRPr="00D07F2E">
        <w:rPr>
          <w:sz w:val="28"/>
          <w:szCs w:val="28"/>
        </w:rPr>
        <w:t>3. Карпицкий Общий курс слесарного дела- М.:ИНФРА,2014г.</w:t>
      </w:r>
    </w:p>
    <w:p w:rsidR="00F8171D" w:rsidRDefault="00F8171D" w:rsidP="000A6664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 – ресурсы:</w:t>
      </w:r>
    </w:p>
    <w:p w:rsidR="00E63A91" w:rsidRPr="00196AE7" w:rsidRDefault="00E63A91" w:rsidP="00E63A91">
      <w:pPr>
        <w:pStyle w:val="af2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hyperlink r:id="rId11" w:history="1">
        <w:r w:rsidRPr="00F822A5">
          <w:rPr>
            <w:rStyle w:val="ad"/>
            <w:rFonts w:ascii="Times New Roman" w:hAnsi="Times New Roman"/>
            <w:sz w:val="28"/>
            <w:szCs w:val="28"/>
          </w:rPr>
          <w:t>http://master.znay.net/raboty_po_metalu/slesarnye_raboty/instrumentarij_slesarya/slesarnye_instrumenty_obschego_naznacheniya</w:t>
        </w:r>
      </w:hyperlink>
    </w:p>
    <w:p w:rsidR="00E63A91" w:rsidRPr="00196AE7" w:rsidRDefault="00E63A91" w:rsidP="00E63A91">
      <w:pPr>
        <w:pStyle w:val="af2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hyperlink r:id="rId12" w:history="1">
        <w:r w:rsidRPr="00747D97">
          <w:rPr>
            <w:rStyle w:val="ad"/>
            <w:sz w:val="28"/>
            <w:szCs w:val="28"/>
          </w:rPr>
          <w:t>http://fictionbook.ru/author/litagent_yenas/slesarnoe_delo_prakticheskoe_posobie_dlya_slesarya/read_online.html</w:t>
        </w:r>
      </w:hyperlink>
    </w:p>
    <w:p w:rsidR="00F8171D" w:rsidRDefault="00E63A91" w:rsidP="00E63A91">
      <w:pPr>
        <w:pStyle w:val="af2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hyperlink r:id="rId13" w:history="1">
        <w:r w:rsidRPr="00747D97">
          <w:rPr>
            <w:rStyle w:val="ad"/>
            <w:rFonts w:ascii="Times New Roman" w:hAnsi="Times New Roman"/>
            <w:sz w:val="28"/>
            <w:szCs w:val="28"/>
          </w:rPr>
          <w:t>http://www.bibliotekar.ru/slesar/</w:t>
        </w:r>
      </w:hyperlink>
    </w:p>
    <w:p w:rsidR="00E63A91" w:rsidRDefault="00E63A91" w:rsidP="00C22011">
      <w:pPr>
        <w:rPr>
          <w:b/>
          <w:sz w:val="28"/>
          <w:szCs w:val="28"/>
        </w:rPr>
      </w:pPr>
    </w:p>
    <w:p w:rsidR="00C22011" w:rsidRDefault="00E63A91" w:rsidP="00C2201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22011" w:rsidRPr="001E1A13">
        <w:rPr>
          <w:b/>
          <w:sz w:val="28"/>
          <w:szCs w:val="28"/>
        </w:rPr>
        <w:t>.3. Общие требования к организации образовательного процесса</w:t>
      </w:r>
    </w:p>
    <w:p w:rsidR="009E36F2" w:rsidRPr="001E1A13" w:rsidRDefault="009E36F2" w:rsidP="00C22011">
      <w:pPr>
        <w:rPr>
          <w:b/>
          <w:sz w:val="28"/>
          <w:szCs w:val="28"/>
        </w:rPr>
      </w:pPr>
    </w:p>
    <w:p w:rsidR="00A31152" w:rsidRDefault="00C22011" w:rsidP="00C22011">
      <w:pPr>
        <w:jc w:val="both"/>
        <w:rPr>
          <w:color w:val="000000"/>
          <w:sz w:val="28"/>
          <w:szCs w:val="28"/>
        </w:rPr>
      </w:pPr>
      <w:r w:rsidRPr="001E1A13">
        <w:rPr>
          <w:color w:val="000000"/>
          <w:sz w:val="28"/>
          <w:szCs w:val="28"/>
        </w:rPr>
        <w:t xml:space="preserve">Обязательным условием при освоении профессионального модуля </w:t>
      </w:r>
      <w:r w:rsidR="009E36F2" w:rsidRPr="009E36F2">
        <w:rPr>
          <w:color w:val="000000"/>
          <w:sz w:val="28"/>
          <w:szCs w:val="28"/>
        </w:rPr>
        <w:t>Выполн</w:t>
      </w:r>
      <w:r w:rsidR="009E36F2" w:rsidRPr="009E36F2">
        <w:rPr>
          <w:color w:val="000000"/>
          <w:sz w:val="28"/>
          <w:szCs w:val="28"/>
        </w:rPr>
        <w:t>е</w:t>
      </w:r>
      <w:r w:rsidR="009E36F2" w:rsidRPr="009E36F2">
        <w:rPr>
          <w:color w:val="000000"/>
          <w:sz w:val="28"/>
          <w:szCs w:val="28"/>
        </w:rPr>
        <w:t>ние работ по профессии 18559 Слесарь-ремонтник</w:t>
      </w:r>
      <w:r w:rsidRPr="001E1A13">
        <w:rPr>
          <w:color w:val="000000"/>
          <w:sz w:val="28"/>
          <w:szCs w:val="28"/>
        </w:rPr>
        <w:t xml:space="preserve"> является обеспечение обучающимся возможности участвовать в формировании инд</w:t>
      </w:r>
      <w:r w:rsidRPr="001E1A13">
        <w:rPr>
          <w:color w:val="000000"/>
          <w:sz w:val="28"/>
          <w:szCs w:val="28"/>
        </w:rPr>
        <w:t>и</w:t>
      </w:r>
      <w:r w:rsidRPr="001E1A13">
        <w:rPr>
          <w:color w:val="000000"/>
          <w:sz w:val="28"/>
          <w:szCs w:val="28"/>
        </w:rPr>
        <w:t xml:space="preserve">видуальной образовательной программы. </w:t>
      </w:r>
      <w:r>
        <w:rPr>
          <w:color w:val="000000"/>
          <w:sz w:val="28"/>
          <w:szCs w:val="28"/>
        </w:rPr>
        <w:t>В ходе прохождения учебной практики, по окончанию определенных разделов, студенты сдают комплек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ные работы. </w:t>
      </w:r>
    </w:p>
    <w:p w:rsidR="00C22011" w:rsidRDefault="00A31152" w:rsidP="00C220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Форма промежуточной ат</w:t>
      </w:r>
      <w:r w:rsidR="00E63A91">
        <w:rPr>
          <w:color w:val="000000"/>
          <w:sz w:val="28"/>
          <w:szCs w:val="28"/>
        </w:rPr>
        <w:t xml:space="preserve">тестации по </w:t>
      </w:r>
      <w:r>
        <w:rPr>
          <w:color w:val="000000"/>
          <w:sz w:val="28"/>
          <w:szCs w:val="28"/>
        </w:rPr>
        <w:t>практики является дифференцирова</w:t>
      </w:r>
      <w:r>
        <w:rPr>
          <w:color w:val="000000"/>
          <w:sz w:val="28"/>
          <w:szCs w:val="28"/>
        </w:rPr>
        <w:t>н</w:t>
      </w:r>
      <w:r w:rsidR="00E63A91">
        <w:rPr>
          <w:color w:val="000000"/>
          <w:sz w:val="28"/>
          <w:szCs w:val="28"/>
        </w:rPr>
        <w:t xml:space="preserve">ный зачет. После сдачи практик </w:t>
      </w:r>
      <w:r>
        <w:rPr>
          <w:color w:val="000000"/>
          <w:sz w:val="28"/>
          <w:szCs w:val="28"/>
        </w:rPr>
        <w:t>проводится квалификационный экзамен. С</w:t>
      </w:r>
      <w:r w:rsidR="00C22011">
        <w:rPr>
          <w:color w:val="000000"/>
          <w:sz w:val="28"/>
          <w:szCs w:val="28"/>
        </w:rPr>
        <w:t>тудентам</w:t>
      </w:r>
      <w:r>
        <w:rPr>
          <w:color w:val="000000"/>
          <w:sz w:val="28"/>
          <w:szCs w:val="28"/>
        </w:rPr>
        <w:t>, успешно сдавшим квалификационный экзамен,</w:t>
      </w:r>
      <w:r w:rsidR="00C22011">
        <w:rPr>
          <w:color w:val="000000"/>
          <w:sz w:val="28"/>
          <w:szCs w:val="28"/>
        </w:rPr>
        <w:t xml:space="preserve"> присв</w:t>
      </w:r>
      <w:r w:rsidR="002E3629">
        <w:rPr>
          <w:color w:val="000000"/>
          <w:sz w:val="28"/>
          <w:szCs w:val="28"/>
        </w:rPr>
        <w:t>аив</w:t>
      </w:r>
      <w:r w:rsidR="002E3629">
        <w:rPr>
          <w:color w:val="000000"/>
          <w:sz w:val="28"/>
          <w:szCs w:val="28"/>
        </w:rPr>
        <w:t>а</w:t>
      </w:r>
      <w:r w:rsidR="002E3629">
        <w:rPr>
          <w:color w:val="000000"/>
          <w:sz w:val="28"/>
          <w:szCs w:val="28"/>
        </w:rPr>
        <w:t xml:space="preserve">ется 2 разряд по профессии </w:t>
      </w:r>
      <w:r w:rsidR="00C22011">
        <w:rPr>
          <w:color w:val="000000"/>
          <w:sz w:val="28"/>
          <w:szCs w:val="28"/>
        </w:rPr>
        <w:t>Слесарь</w:t>
      </w:r>
      <w:r w:rsidR="002E3629">
        <w:rPr>
          <w:color w:val="000000"/>
          <w:sz w:val="28"/>
          <w:szCs w:val="28"/>
        </w:rPr>
        <w:t xml:space="preserve"> -</w:t>
      </w:r>
      <w:r w:rsidR="009E36F2">
        <w:rPr>
          <w:color w:val="000000"/>
          <w:sz w:val="28"/>
          <w:szCs w:val="28"/>
        </w:rPr>
        <w:t xml:space="preserve"> </w:t>
      </w:r>
      <w:r w:rsidR="002E3629">
        <w:rPr>
          <w:color w:val="000000"/>
          <w:sz w:val="28"/>
          <w:szCs w:val="28"/>
        </w:rPr>
        <w:t>ремонтник</w:t>
      </w:r>
      <w:r w:rsidR="00C22011">
        <w:rPr>
          <w:color w:val="000000"/>
          <w:sz w:val="28"/>
          <w:szCs w:val="28"/>
        </w:rPr>
        <w:t xml:space="preserve">.   </w:t>
      </w:r>
    </w:p>
    <w:p w:rsidR="009E36F2" w:rsidRPr="001E1A13" w:rsidRDefault="009E36F2" w:rsidP="00C22011">
      <w:pPr>
        <w:jc w:val="both"/>
        <w:rPr>
          <w:color w:val="000000"/>
          <w:sz w:val="28"/>
          <w:szCs w:val="28"/>
        </w:rPr>
      </w:pPr>
    </w:p>
    <w:p w:rsidR="00C22011" w:rsidRDefault="00E63A91" w:rsidP="00C2201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22011" w:rsidRPr="001E1A13">
        <w:rPr>
          <w:b/>
          <w:sz w:val="28"/>
          <w:szCs w:val="28"/>
        </w:rPr>
        <w:t>.4. Кадровое обеспечение образовательного процесса</w:t>
      </w:r>
    </w:p>
    <w:p w:rsidR="009E36F2" w:rsidRPr="001E1A13" w:rsidRDefault="009E36F2" w:rsidP="00C22011">
      <w:pPr>
        <w:rPr>
          <w:b/>
          <w:sz w:val="28"/>
          <w:szCs w:val="28"/>
        </w:rPr>
      </w:pPr>
    </w:p>
    <w:p w:rsidR="00E63A91" w:rsidRPr="00E63A91" w:rsidRDefault="00C22011" w:rsidP="00E63A91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E1A13">
        <w:rPr>
          <w:bCs/>
          <w:color w:val="000000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</w:t>
      </w:r>
      <w:r w:rsidR="009E36F2">
        <w:rPr>
          <w:bCs/>
          <w:color w:val="000000"/>
          <w:sz w:val="28"/>
          <w:szCs w:val="28"/>
        </w:rPr>
        <w:t xml:space="preserve"> </w:t>
      </w:r>
      <w:r w:rsidRPr="001E1A13">
        <w:rPr>
          <w:bCs/>
          <w:color w:val="000000"/>
          <w:sz w:val="28"/>
          <w:szCs w:val="28"/>
        </w:rPr>
        <w:t>по междисциплинарн</w:t>
      </w:r>
      <w:r w:rsidRPr="001E1A13">
        <w:rPr>
          <w:bCs/>
          <w:color w:val="000000"/>
          <w:sz w:val="28"/>
          <w:szCs w:val="28"/>
        </w:rPr>
        <w:t>о</w:t>
      </w:r>
      <w:r w:rsidRPr="001E1A13">
        <w:rPr>
          <w:bCs/>
          <w:color w:val="000000"/>
          <w:sz w:val="28"/>
          <w:szCs w:val="28"/>
        </w:rPr>
        <w:t>му курсу: наличие высшего профессионального образования, соответству</w:t>
      </w:r>
      <w:r w:rsidRPr="001E1A13">
        <w:rPr>
          <w:bCs/>
          <w:color w:val="000000"/>
          <w:sz w:val="28"/>
          <w:szCs w:val="28"/>
        </w:rPr>
        <w:t>ю</w:t>
      </w:r>
      <w:r w:rsidRPr="001E1A13">
        <w:rPr>
          <w:bCs/>
          <w:color w:val="000000"/>
          <w:sz w:val="28"/>
          <w:szCs w:val="28"/>
        </w:rPr>
        <w:t>щего профилю модуля «</w:t>
      </w:r>
      <w:r w:rsidR="002E3629">
        <w:rPr>
          <w:sz w:val="28"/>
          <w:szCs w:val="28"/>
        </w:rPr>
        <w:t>Слесарь</w:t>
      </w:r>
      <w:r w:rsidR="006C0ABE">
        <w:rPr>
          <w:sz w:val="28"/>
          <w:szCs w:val="28"/>
        </w:rPr>
        <w:t>-ремонтник</w:t>
      </w:r>
      <w:r w:rsidRPr="001E1A13">
        <w:rPr>
          <w:sz w:val="28"/>
          <w:szCs w:val="28"/>
        </w:rPr>
        <w:t xml:space="preserve">» и специальности </w:t>
      </w:r>
      <w:r w:rsidR="00E63A91" w:rsidRPr="00E63A91">
        <w:rPr>
          <w:bCs/>
          <w:sz w:val="28"/>
          <w:szCs w:val="28"/>
        </w:rPr>
        <w:t>15.02.12 Мо</w:t>
      </w:r>
      <w:r w:rsidR="00E63A91" w:rsidRPr="00E63A91">
        <w:rPr>
          <w:bCs/>
          <w:sz w:val="28"/>
          <w:szCs w:val="28"/>
        </w:rPr>
        <w:t>н</w:t>
      </w:r>
      <w:r w:rsidR="00E63A91" w:rsidRPr="00E63A91">
        <w:rPr>
          <w:bCs/>
          <w:sz w:val="28"/>
          <w:szCs w:val="28"/>
        </w:rPr>
        <w:t>таж, техническое обслуживание и ремонт промышленного оборудования (по о</w:t>
      </w:r>
      <w:r w:rsidR="00E63A91" w:rsidRPr="00E63A91">
        <w:rPr>
          <w:bCs/>
          <w:sz w:val="28"/>
          <w:szCs w:val="28"/>
        </w:rPr>
        <w:t>т</w:t>
      </w:r>
      <w:r w:rsidR="00E63A91" w:rsidRPr="00E63A91">
        <w:rPr>
          <w:bCs/>
          <w:sz w:val="28"/>
          <w:szCs w:val="28"/>
        </w:rPr>
        <w:t>раслям)</w:t>
      </w:r>
    </w:p>
    <w:p w:rsidR="00C22011" w:rsidRPr="001E1A13" w:rsidRDefault="00C22011" w:rsidP="00C22011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E1A13">
        <w:rPr>
          <w:bCs/>
          <w:color w:val="000000"/>
          <w:sz w:val="28"/>
          <w:szCs w:val="28"/>
        </w:rPr>
        <w:t>Требования  к  квалификации  педагогических  кадров,  осуществля</w:t>
      </w:r>
      <w:r w:rsidRPr="001E1A13">
        <w:rPr>
          <w:bCs/>
          <w:color w:val="000000"/>
          <w:sz w:val="28"/>
          <w:szCs w:val="28"/>
        </w:rPr>
        <w:t>ю</w:t>
      </w:r>
      <w:r w:rsidRPr="001E1A13">
        <w:rPr>
          <w:bCs/>
          <w:color w:val="000000"/>
          <w:sz w:val="28"/>
          <w:szCs w:val="28"/>
        </w:rPr>
        <w:t xml:space="preserve">щих руководство практикой: </w:t>
      </w:r>
    </w:p>
    <w:p w:rsidR="00E63A91" w:rsidRPr="00E63A91" w:rsidRDefault="008C5180" w:rsidP="00E63A91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22011" w:rsidRPr="001E1A13">
        <w:rPr>
          <w:bCs/>
          <w:color w:val="000000"/>
          <w:sz w:val="28"/>
          <w:szCs w:val="28"/>
        </w:rPr>
        <w:t>инженерно-педагогический состав: наличие высшего профессионал</w:t>
      </w:r>
      <w:r w:rsidR="00C22011" w:rsidRPr="001E1A13">
        <w:rPr>
          <w:bCs/>
          <w:color w:val="000000"/>
          <w:sz w:val="28"/>
          <w:szCs w:val="28"/>
        </w:rPr>
        <w:t>ь</w:t>
      </w:r>
      <w:r w:rsidR="00C22011" w:rsidRPr="001E1A13">
        <w:rPr>
          <w:bCs/>
          <w:color w:val="000000"/>
          <w:sz w:val="28"/>
          <w:szCs w:val="28"/>
        </w:rPr>
        <w:t>ного образования, соответствующего профилю  «</w:t>
      </w:r>
      <w:r w:rsidR="00F8171D" w:rsidRPr="00F8171D">
        <w:rPr>
          <w:bCs/>
          <w:sz w:val="28"/>
        </w:rPr>
        <w:t>Техник-механи</w:t>
      </w:r>
      <w:r w:rsidR="00F8171D" w:rsidRPr="00F8171D">
        <w:rPr>
          <w:sz w:val="28"/>
          <w:szCs w:val="28"/>
        </w:rPr>
        <w:t>к</w:t>
      </w:r>
      <w:r w:rsidR="00C22011" w:rsidRPr="001E1A13">
        <w:rPr>
          <w:sz w:val="28"/>
          <w:szCs w:val="28"/>
        </w:rPr>
        <w:t>» и спец</w:t>
      </w:r>
      <w:r w:rsidR="00C22011" w:rsidRPr="001E1A13">
        <w:rPr>
          <w:sz w:val="28"/>
          <w:szCs w:val="28"/>
        </w:rPr>
        <w:t>и</w:t>
      </w:r>
      <w:r w:rsidR="00C22011" w:rsidRPr="001E1A13">
        <w:rPr>
          <w:sz w:val="28"/>
          <w:szCs w:val="28"/>
        </w:rPr>
        <w:t>альности</w:t>
      </w:r>
      <w:r w:rsidR="00284532">
        <w:rPr>
          <w:sz w:val="28"/>
          <w:szCs w:val="28"/>
        </w:rPr>
        <w:t xml:space="preserve"> </w:t>
      </w:r>
      <w:r w:rsidR="00E63A91" w:rsidRPr="00E63A91">
        <w:rPr>
          <w:bCs/>
          <w:sz w:val="28"/>
          <w:szCs w:val="28"/>
        </w:rPr>
        <w:t>15.02.12 Монтаж, техническое обслуживание и ремонт промы</w:t>
      </w:r>
      <w:r w:rsidR="00E63A91" w:rsidRPr="00E63A91">
        <w:rPr>
          <w:bCs/>
          <w:sz w:val="28"/>
          <w:szCs w:val="28"/>
        </w:rPr>
        <w:t>ш</w:t>
      </w:r>
      <w:r w:rsidR="00E63A91" w:rsidRPr="00E63A91">
        <w:rPr>
          <w:bCs/>
          <w:sz w:val="28"/>
          <w:szCs w:val="28"/>
        </w:rPr>
        <w:t>ленного оборудования (по отраслям)</w:t>
      </w:r>
    </w:p>
    <w:p w:rsidR="00E63A91" w:rsidRPr="00E63A91" w:rsidRDefault="008C5180" w:rsidP="00E63A91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22011" w:rsidRPr="001E1A13">
        <w:rPr>
          <w:bCs/>
          <w:color w:val="000000"/>
          <w:sz w:val="28"/>
          <w:szCs w:val="28"/>
        </w:rPr>
        <w:t xml:space="preserve">мастера: наличие </w:t>
      </w:r>
      <w:r w:rsidR="00C22011">
        <w:rPr>
          <w:bCs/>
          <w:color w:val="000000"/>
          <w:sz w:val="28"/>
          <w:szCs w:val="28"/>
        </w:rPr>
        <w:t>1</w:t>
      </w:r>
      <w:r w:rsidR="00C22011" w:rsidRPr="001E1A13">
        <w:rPr>
          <w:bCs/>
          <w:color w:val="000000"/>
          <w:sz w:val="28"/>
          <w:szCs w:val="28"/>
        </w:rPr>
        <w:t xml:space="preserve"> квалификационного разряда по профессиям, с</w:t>
      </w:r>
      <w:r w:rsidR="00C22011" w:rsidRPr="001E1A13">
        <w:rPr>
          <w:bCs/>
          <w:color w:val="000000"/>
          <w:sz w:val="28"/>
          <w:szCs w:val="28"/>
        </w:rPr>
        <w:t>о</w:t>
      </w:r>
      <w:r w:rsidR="00C22011" w:rsidRPr="001E1A13">
        <w:rPr>
          <w:bCs/>
          <w:color w:val="000000"/>
          <w:sz w:val="28"/>
          <w:szCs w:val="28"/>
        </w:rPr>
        <w:t xml:space="preserve">гласно перечня профессий рабочих, должностей служащих, рекомендуемых к освоению в рамках основной профессиональной образовательной программы по специальности </w:t>
      </w:r>
      <w:r w:rsidR="00E63A91" w:rsidRPr="00E63A91">
        <w:rPr>
          <w:bCs/>
          <w:sz w:val="28"/>
          <w:szCs w:val="28"/>
        </w:rPr>
        <w:t>15.02.12 Монтаж, техническое обслуживание и ремонт промышленного оборудования (по отраслям)</w:t>
      </w:r>
    </w:p>
    <w:p w:rsidR="00C22011" w:rsidRPr="001E1A13" w:rsidRDefault="00C60DCC" w:rsidP="00E63A91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63A91">
        <w:rPr>
          <w:b/>
          <w:sz w:val="28"/>
          <w:szCs w:val="28"/>
        </w:rPr>
        <w:lastRenderedPageBreak/>
        <w:t>4</w:t>
      </w:r>
      <w:r w:rsidR="00C22011" w:rsidRPr="001E1A13">
        <w:rPr>
          <w:b/>
          <w:sz w:val="28"/>
          <w:szCs w:val="28"/>
        </w:rPr>
        <w:t>. КОНТРОЛЬ И ОЦЕНКА РЕЗУЛЬТОТАВ ОСВОЕНИЯ ПР</w:t>
      </w:r>
      <w:r w:rsidR="00C22011" w:rsidRPr="001E1A13">
        <w:rPr>
          <w:b/>
          <w:sz w:val="28"/>
          <w:szCs w:val="28"/>
        </w:rPr>
        <w:t>О</w:t>
      </w:r>
      <w:r w:rsidR="00C22011" w:rsidRPr="001E1A13">
        <w:rPr>
          <w:b/>
          <w:sz w:val="28"/>
          <w:szCs w:val="28"/>
        </w:rPr>
        <w:t>ФЕССИОНАЛЬНОГО МО</w:t>
      </w:r>
      <w:r w:rsidR="00C22011">
        <w:rPr>
          <w:b/>
          <w:sz w:val="28"/>
          <w:szCs w:val="28"/>
        </w:rPr>
        <w:t>ДУЛЯ (ВИДА ПРОФЕССИОНАЛЬНОЙ ДЕЯТ</w:t>
      </w:r>
      <w:r w:rsidR="00C22011" w:rsidRPr="001E1A13">
        <w:rPr>
          <w:b/>
          <w:sz w:val="28"/>
          <w:szCs w:val="28"/>
        </w:rPr>
        <w:t>ЕЛЬНОСТИ)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5"/>
        <w:gridCol w:w="3471"/>
        <w:gridCol w:w="2935"/>
      </w:tblGrid>
      <w:tr w:rsidR="00C22011" w:rsidRPr="00A31152" w:rsidTr="00980634">
        <w:trPr>
          <w:trHeight w:val="575"/>
          <w:jc w:val="center"/>
        </w:trPr>
        <w:tc>
          <w:tcPr>
            <w:tcW w:w="3165" w:type="dxa"/>
          </w:tcPr>
          <w:p w:rsidR="00C22011" w:rsidRPr="00A31152" w:rsidRDefault="00C22011" w:rsidP="00980634">
            <w:pPr>
              <w:jc w:val="center"/>
              <w:rPr>
                <w:b/>
              </w:rPr>
            </w:pPr>
            <w:r w:rsidRPr="00A31152">
              <w:rPr>
                <w:b/>
              </w:rPr>
              <w:t>Результаты (освоенные профессиональные комп</w:t>
            </w:r>
            <w:r w:rsidRPr="00A31152">
              <w:rPr>
                <w:b/>
              </w:rPr>
              <w:t>е</w:t>
            </w:r>
            <w:r w:rsidRPr="00A31152">
              <w:rPr>
                <w:b/>
              </w:rPr>
              <w:t>тенции)</w:t>
            </w:r>
          </w:p>
        </w:tc>
        <w:tc>
          <w:tcPr>
            <w:tcW w:w="3471" w:type="dxa"/>
          </w:tcPr>
          <w:p w:rsidR="00C22011" w:rsidRPr="00A31152" w:rsidRDefault="00C22011" w:rsidP="00980634">
            <w:pPr>
              <w:jc w:val="center"/>
              <w:rPr>
                <w:b/>
              </w:rPr>
            </w:pPr>
            <w:r w:rsidRPr="00A3115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35" w:type="dxa"/>
          </w:tcPr>
          <w:p w:rsidR="00C22011" w:rsidRPr="00A31152" w:rsidRDefault="00C22011" w:rsidP="00980634">
            <w:pPr>
              <w:jc w:val="center"/>
              <w:rPr>
                <w:b/>
              </w:rPr>
            </w:pPr>
            <w:r w:rsidRPr="00A31152">
              <w:rPr>
                <w:b/>
              </w:rPr>
              <w:t>Формы и методы ко</w:t>
            </w:r>
            <w:r w:rsidRPr="00A31152">
              <w:rPr>
                <w:b/>
              </w:rPr>
              <w:t>н</w:t>
            </w:r>
            <w:r w:rsidRPr="00A31152">
              <w:rPr>
                <w:b/>
              </w:rPr>
              <w:t>троля и оценки</w:t>
            </w:r>
          </w:p>
        </w:tc>
      </w:tr>
      <w:tr w:rsidR="008B1639" w:rsidRPr="00A31152" w:rsidTr="00D50F1C">
        <w:trPr>
          <w:trHeight w:val="1591"/>
          <w:jc w:val="center"/>
        </w:trPr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8B1639" w:rsidRPr="00A31152" w:rsidRDefault="008B1639" w:rsidP="00D50F1C">
            <w:r w:rsidRPr="00E63A91">
              <w:rPr>
                <w:szCs w:val="28"/>
              </w:rPr>
              <w:t>ПК 4.1</w:t>
            </w:r>
            <w:r w:rsidRPr="00E63A91">
              <w:rPr>
                <w:szCs w:val="28"/>
              </w:rPr>
              <w:tab/>
              <w:t>Выполнять разборку и сборку узлов и механи</w:t>
            </w:r>
            <w:r w:rsidRPr="00E63A91">
              <w:rPr>
                <w:szCs w:val="28"/>
              </w:rPr>
              <w:t>з</w:t>
            </w:r>
            <w:r w:rsidRPr="00E63A91">
              <w:rPr>
                <w:szCs w:val="28"/>
              </w:rPr>
              <w:t>мов оборудования, агрег</w:t>
            </w:r>
            <w:r w:rsidRPr="00E63A91">
              <w:rPr>
                <w:szCs w:val="28"/>
              </w:rPr>
              <w:t>а</w:t>
            </w:r>
            <w:r w:rsidRPr="00E63A91">
              <w:rPr>
                <w:szCs w:val="28"/>
              </w:rPr>
              <w:t>тов и машин.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:rsidR="008B1639" w:rsidRPr="00A31152" w:rsidRDefault="008B1639" w:rsidP="00D50F1C">
            <w:pPr>
              <w:pStyle w:val="af2"/>
              <w:numPr>
                <w:ilvl w:val="0"/>
                <w:numId w:val="42"/>
              </w:numPr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демонстрация точности и скорости чтения че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р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тежей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данным условиям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639" w:rsidRPr="00A31152" w:rsidRDefault="008B1639" w:rsidP="00D50F1C">
            <w:pPr>
              <w:pStyle w:val="af2"/>
              <w:numPr>
                <w:ilvl w:val="0"/>
                <w:numId w:val="42"/>
              </w:numPr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демонстрация скорости и качества анализа технич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 заданным условиям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639" w:rsidRPr="00A31152" w:rsidRDefault="008B1639" w:rsidP="00D50F1C">
            <w:pPr>
              <w:pStyle w:val="af2"/>
              <w:numPr>
                <w:ilvl w:val="0"/>
                <w:numId w:val="42"/>
              </w:numPr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соблюдение последов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тельности отключения и демонтажа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заданным услов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639" w:rsidRPr="00A31152" w:rsidRDefault="008B1639" w:rsidP="00D50F1C">
            <w:pPr>
              <w:pStyle w:val="af2"/>
              <w:numPr>
                <w:ilvl w:val="0"/>
                <w:numId w:val="42"/>
              </w:numPr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соблюдение методики сборки и включения обор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у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заданным условиям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639" w:rsidRPr="00A31152" w:rsidRDefault="008B1639" w:rsidP="00D50F1C">
            <w:pPr>
              <w:pStyle w:val="af2"/>
              <w:numPr>
                <w:ilvl w:val="0"/>
                <w:numId w:val="42"/>
              </w:numPr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демонстрация правил те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х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ники безопасности при проведении ремонтных р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заданным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8B1639" w:rsidRPr="00D16C10" w:rsidRDefault="008B1639" w:rsidP="00D50F1C">
            <w:pPr>
              <w:numPr>
                <w:ilvl w:val="0"/>
                <w:numId w:val="22"/>
              </w:numPr>
            </w:pPr>
            <w:r w:rsidRPr="00D16C10">
              <w:t>выполнение пра</w:t>
            </w:r>
            <w:r w:rsidRPr="00D16C10">
              <w:t>к</w:t>
            </w:r>
            <w:r w:rsidRPr="00D16C10">
              <w:t xml:space="preserve">тических заданий </w:t>
            </w:r>
          </w:p>
          <w:p w:rsidR="008B1639" w:rsidRPr="00A31152" w:rsidRDefault="008B1639" w:rsidP="00D50F1C">
            <w:pPr>
              <w:ind w:left="99"/>
            </w:pPr>
          </w:p>
          <w:p w:rsidR="008B1639" w:rsidRPr="00A31152" w:rsidRDefault="008B1639" w:rsidP="00D50F1C">
            <w:pPr>
              <w:ind w:left="64"/>
            </w:pPr>
          </w:p>
        </w:tc>
      </w:tr>
      <w:tr w:rsidR="00C22011" w:rsidRPr="00A31152" w:rsidTr="00980634">
        <w:trPr>
          <w:trHeight w:val="1016"/>
          <w:jc w:val="center"/>
        </w:trPr>
        <w:tc>
          <w:tcPr>
            <w:tcW w:w="3165" w:type="dxa"/>
            <w:tcBorders>
              <w:bottom w:val="single" w:sz="4" w:space="0" w:color="auto"/>
            </w:tcBorders>
          </w:tcPr>
          <w:p w:rsidR="00C22011" w:rsidRPr="00A31152" w:rsidRDefault="00E63A91" w:rsidP="00E63A91">
            <w:r>
              <w:t>ПК 4.2</w:t>
            </w:r>
            <w:r>
              <w:tab/>
              <w:t>Выполнять ремонт узлов и механизмов обор</w:t>
            </w:r>
            <w:r>
              <w:t>у</w:t>
            </w:r>
            <w:r>
              <w:t>дования, агрегатов и машин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C22011" w:rsidRPr="00A31152" w:rsidRDefault="00C22011" w:rsidP="00C22011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демонстрация чтения раб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чих чертежей, технических инструкций, схем технол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гических процессов</w:t>
            </w:r>
            <w:r w:rsidR="008205D5">
              <w:rPr>
                <w:rFonts w:ascii="Times New Roman" w:hAnsi="Times New Roman"/>
                <w:sz w:val="24"/>
                <w:szCs w:val="24"/>
              </w:rPr>
              <w:t xml:space="preserve"> согла</w:t>
            </w:r>
            <w:r w:rsidR="008205D5">
              <w:rPr>
                <w:rFonts w:ascii="Times New Roman" w:hAnsi="Times New Roman"/>
                <w:sz w:val="24"/>
                <w:szCs w:val="24"/>
              </w:rPr>
              <w:t>с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но заданным условиям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011" w:rsidRPr="00A31152" w:rsidRDefault="00C22011" w:rsidP="00C22011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выполнение контроля и корректировки параметров технологических процессов по контрольно-измерительным приборам</w:t>
            </w:r>
            <w:r w:rsidR="008205D5">
              <w:rPr>
                <w:rFonts w:ascii="Times New Roman" w:hAnsi="Times New Roman"/>
                <w:sz w:val="24"/>
                <w:szCs w:val="24"/>
              </w:rPr>
              <w:t xml:space="preserve"> согласно заданным услов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и</w:t>
            </w:r>
            <w:r w:rsidR="008205D5">
              <w:rPr>
                <w:rFonts w:ascii="Times New Roman" w:hAnsi="Times New Roman"/>
                <w:sz w:val="24"/>
                <w:szCs w:val="24"/>
              </w:rPr>
              <w:t>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011" w:rsidRPr="00A31152" w:rsidRDefault="00C22011" w:rsidP="00C22011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отслеживание показаний приборов технологического оборудования</w:t>
            </w:r>
            <w:r w:rsidR="008205D5">
              <w:rPr>
                <w:rFonts w:ascii="Times New Roman" w:hAnsi="Times New Roman"/>
                <w:sz w:val="24"/>
                <w:szCs w:val="24"/>
              </w:rPr>
              <w:t xml:space="preserve"> согласно з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а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данным условиям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011" w:rsidRPr="00A31152" w:rsidRDefault="00C22011" w:rsidP="00C22011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демонстрация навыков пр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верки оборудования на с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ответствие с паспортными данными</w:t>
            </w:r>
            <w:r w:rsidR="008205D5">
              <w:rPr>
                <w:rFonts w:ascii="Times New Roman" w:hAnsi="Times New Roman"/>
                <w:sz w:val="24"/>
                <w:szCs w:val="24"/>
              </w:rPr>
              <w:t xml:space="preserve"> согласно зада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н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ным условиям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011" w:rsidRPr="00A31152" w:rsidRDefault="00C22011" w:rsidP="00C22011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выполнение контроль за соблюдением правил те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х</w:t>
            </w:r>
            <w:r w:rsidRPr="00A31152">
              <w:rPr>
                <w:rFonts w:ascii="Times New Roman" w:hAnsi="Times New Roman"/>
                <w:sz w:val="24"/>
                <w:szCs w:val="24"/>
              </w:rPr>
              <w:lastRenderedPageBreak/>
              <w:t>нической эксплуатации оборудования</w:t>
            </w:r>
            <w:r w:rsidR="008205D5">
              <w:rPr>
                <w:rFonts w:ascii="Times New Roman" w:hAnsi="Times New Roman"/>
                <w:sz w:val="24"/>
                <w:szCs w:val="24"/>
              </w:rPr>
              <w:t xml:space="preserve"> согласно з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а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данным условиям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D16C10" w:rsidRPr="00D16C10" w:rsidRDefault="00D16C10" w:rsidP="00D16C10">
            <w:pPr>
              <w:numPr>
                <w:ilvl w:val="0"/>
                <w:numId w:val="22"/>
              </w:numPr>
            </w:pPr>
            <w:r w:rsidRPr="00D16C10">
              <w:lastRenderedPageBreak/>
              <w:t>выполнение пра</w:t>
            </w:r>
            <w:r w:rsidRPr="00D16C10">
              <w:t>к</w:t>
            </w:r>
            <w:r w:rsidRPr="00D16C10">
              <w:t xml:space="preserve">тических заданий </w:t>
            </w:r>
          </w:p>
          <w:p w:rsidR="00C22011" w:rsidRPr="00A31152" w:rsidRDefault="00C22011" w:rsidP="00A31152"/>
        </w:tc>
      </w:tr>
      <w:tr w:rsidR="00C22011" w:rsidRPr="00A31152" w:rsidTr="00980634">
        <w:trPr>
          <w:trHeight w:val="2193"/>
          <w:jc w:val="center"/>
        </w:trPr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C22011" w:rsidRPr="00A31152" w:rsidRDefault="00C22011" w:rsidP="001E5D6F"/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:rsidR="00C22011" w:rsidRPr="00A31152" w:rsidRDefault="00C22011" w:rsidP="00C22011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демонстрация навыков пр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вильной эксплуатации те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х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нологического оборудов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ния</w:t>
            </w:r>
            <w:r w:rsidR="008205D5">
              <w:rPr>
                <w:rFonts w:ascii="Times New Roman" w:hAnsi="Times New Roman"/>
                <w:sz w:val="24"/>
                <w:szCs w:val="24"/>
              </w:rPr>
              <w:t xml:space="preserve"> согласно заданным у</w:t>
            </w:r>
            <w:r w:rsidR="008205D5">
              <w:rPr>
                <w:rFonts w:ascii="Times New Roman" w:hAnsi="Times New Roman"/>
                <w:sz w:val="24"/>
                <w:szCs w:val="24"/>
              </w:rPr>
              <w:t>с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011" w:rsidRPr="00A31152" w:rsidRDefault="00C22011" w:rsidP="00C22011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определение неисправности в работе основного техн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логического оборудования</w:t>
            </w:r>
            <w:r w:rsidR="008205D5">
              <w:rPr>
                <w:rFonts w:ascii="Times New Roman" w:hAnsi="Times New Roman"/>
                <w:sz w:val="24"/>
                <w:szCs w:val="24"/>
              </w:rPr>
              <w:t xml:space="preserve"> согласно заданным услов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и</w:t>
            </w:r>
            <w:r w:rsidR="008205D5">
              <w:rPr>
                <w:rFonts w:ascii="Times New Roman" w:hAnsi="Times New Roman"/>
                <w:sz w:val="24"/>
                <w:szCs w:val="24"/>
              </w:rPr>
              <w:t>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011" w:rsidRPr="00A31152" w:rsidRDefault="00C22011" w:rsidP="00C22011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определение профилакт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и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ческих мер по предупре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ж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дению отказов и аварий</w:t>
            </w:r>
            <w:r w:rsidR="008205D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о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гласно заданным услов</w:t>
            </w:r>
            <w:r w:rsidR="008205D5">
              <w:rPr>
                <w:rFonts w:ascii="Times New Roman" w:hAnsi="Times New Roman"/>
                <w:sz w:val="24"/>
                <w:szCs w:val="24"/>
              </w:rPr>
              <w:t>и</w:t>
            </w:r>
            <w:r w:rsidR="008205D5">
              <w:rPr>
                <w:rFonts w:ascii="Times New Roman" w:hAnsi="Times New Roman"/>
                <w:sz w:val="24"/>
                <w:szCs w:val="24"/>
              </w:rPr>
              <w:t>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2011" w:rsidRPr="00A31152" w:rsidRDefault="00C22011" w:rsidP="00C22011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демонстрация правил те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х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ники безопасности при эк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с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плуатации технологическ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го оборудования</w:t>
            </w:r>
            <w:r w:rsidR="008205D5">
              <w:rPr>
                <w:rFonts w:ascii="Times New Roman" w:hAnsi="Times New Roman"/>
                <w:sz w:val="24"/>
                <w:szCs w:val="24"/>
              </w:rPr>
              <w:t xml:space="preserve"> согласно заданным условиям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D16C10" w:rsidRPr="00D16C10" w:rsidRDefault="00D16C10" w:rsidP="00D16C10">
            <w:pPr>
              <w:numPr>
                <w:ilvl w:val="0"/>
                <w:numId w:val="22"/>
              </w:numPr>
            </w:pPr>
            <w:r w:rsidRPr="00D16C10">
              <w:t>выполнение пра</w:t>
            </w:r>
            <w:r w:rsidRPr="00D16C10">
              <w:t>к</w:t>
            </w:r>
            <w:r w:rsidRPr="00D16C10">
              <w:t xml:space="preserve">тических заданий </w:t>
            </w:r>
          </w:p>
          <w:p w:rsidR="00C22011" w:rsidRPr="00A31152" w:rsidRDefault="00C22011" w:rsidP="00980634">
            <w:pPr>
              <w:pStyle w:val="af2"/>
              <w:spacing w:after="0" w:line="240" w:lineRule="auto"/>
              <w:ind w:left="4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639" w:rsidRPr="00A31152" w:rsidTr="00980634">
        <w:trPr>
          <w:trHeight w:val="1591"/>
          <w:jc w:val="center"/>
        </w:trPr>
        <w:tc>
          <w:tcPr>
            <w:tcW w:w="3165" w:type="dxa"/>
            <w:tcBorders>
              <w:top w:val="single" w:sz="4" w:space="0" w:color="auto"/>
            </w:tcBorders>
          </w:tcPr>
          <w:p w:rsidR="008B1639" w:rsidRPr="008B1639" w:rsidRDefault="008B1639" w:rsidP="008B1639">
            <w:pPr>
              <w:rPr>
                <w:szCs w:val="28"/>
              </w:rPr>
            </w:pPr>
            <w:r w:rsidRPr="008B1639">
              <w:rPr>
                <w:szCs w:val="28"/>
              </w:rPr>
              <w:t xml:space="preserve">ПК 4.3 </w:t>
            </w:r>
          </w:p>
          <w:p w:rsidR="008B1639" w:rsidRPr="00E63A91" w:rsidRDefault="008B1639" w:rsidP="008B1639">
            <w:pPr>
              <w:rPr>
                <w:szCs w:val="28"/>
              </w:rPr>
            </w:pPr>
            <w:r w:rsidRPr="008B1639">
              <w:rPr>
                <w:szCs w:val="28"/>
              </w:rPr>
              <w:t>Вып</w:t>
            </w:r>
            <w:r>
              <w:rPr>
                <w:szCs w:val="28"/>
              </w:rPr>
              <w:t>олнять слесарную об-работку про</w:t>
            </w:r>
            <w:r w:rsidRPr="008B1639">
              <w:rPr>
                <w:szCs w:val="28"/>
              </w:rPr>
              <w:t>стых деталей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8B1639" w:rsidRPr="00A31152" w:rsidRDefault="008B1639" w:rsidP="00D50F1C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демонстрация  работы со слесарными инструмент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заданным услов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639" w:rsidRPr="00A31152" w:rsidRDefault="008B1639" w:rsidP="00D50F1C">
            <w:pPr>
              <w:pStyle w:val="af2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A31152">
              <w:rPr>
                <w:rFonts w:ascii="Times New Roman" w:hAnsi="Times New Roman"/>
                <w:sz w:val="24"/>
                <w:szCs w:val="24"/>
              </w:rPr>
              <w:t>демонстрация работы на слесарном технологическом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данным условиям</w:t>
            </w:r>
            <w:r w:rsidRPr="00A3115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8B1639" w:rsidRPr="00A31152" w:rsidRDefault="008B1639" w:rsidP="00D50F1C">
            <w:pPr>
              <w:numPr>
                <w:ilvl w:val="0"/>
                <w:numId w:val="22"/>
              </w:numPr>
              <w:ind w:left="459"/>
            </w:pPr>
            <w:r>
              <w:t xml:space="preserve">выполнение </w:t>
            </w:r>
            <w:r w:rsidRPr="00A31152">
              <w:t>практ</w:t>
            </w:r>
            <w:r w:rsidRPr="00A31152">
              <w:t>и</w:t>
            </w:r>
            <w:r>
              <w:t>ческих заданий</w:t>
            </w:r>
            <w:r w:rsidRPr="00A31152">
              <w:t xml:space="preserve"> </w:t>
            </w:r>
          </w:p>
          <w:p w:rsidR="008B1639" w:rsidRPr="00A31152" w:rsidRDefault="008B1639" w:rsidP="00D50F1C">
            <w:pPr>
              <w:ind w:left="459"/>
            </w:pPr>
          </w:p>
        </w:tc>
      </w:tr>
    </w:tbl>
    <w:p w:rsidR="008C5180" w:rsidRDefault="008C5180" w:rsidP="00C22011">
      <w:pPr>
        <w:tabs>
          <w:tab w:val="left" w:pos="142"/>
        </w:tabs>
        <w:ind w:left="-567" w:firstLine="567"/>
        <w:jc w:val="both"/>
        <w:rPr>
          <w:sz w:val="28"/>
          <w:szCs w:val="28"/>
        </w:rPr>
      </w:pPr>
    </w:p>
    <w:p w:rsidR="00C22011" w:rsidRPr="001E1A13" w:rsidRDefault="00C22011" w:rsidP="00C22011">
      <w:pPr>
        <w:tabs>
          <w:tab w:val="left" w:pos="142"/>
        </w:tabs>
        <w:ind w:left="-567" w:firstLine="567"/>
        <w:jc w:val="both"/>
        <w:rPr>
          <w:sz w:val="28"/>
          <w:szCs w:val="28"/>
        </w:rPr>
      </w:pPr>
      <w:r w:rsidRPr="001E1A13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</w:t>
      </w:r>
      <w:r w:rsidR="00A31152">
        <w:rPr>
          <w:sz w:val="28"/>
          <w:szCs w:val="28"/>
        </w:rPr>
        <w:t xml:space="preserve"> и развитие общих компетенций </w:t>
      </w:r>
      <w:r w:rsidRPr="001E1A13">
        <w:rPr>
          <w:sz w:val="28"/>
          <w:szCs w:val="28"/>
        </w:rPr>
        <w:t>обеспечивающих их умений.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678"/>
        <w:gridCol w:w="2693"/>
      </w:tblGrid>
      <w:tr w:rsidR="008C5180" w:rsidRPr="008C5180" w:rsidTr="00B16B48">
        <w:tc>
          <w:tcPr>
            <w:tcW w:w="3119" w:type="dxa"/>
          </w:tcPr>
          <w:p w:rsidR="008C5180" w:rsidRPr="008C5180" w:rsidRDefault="008C5180" w:rsidP="008C518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C5180">
              <w:rPr>
                <w:rFonts w:eastAsia="Calibri"/>
                <w:b/>
                <w:lang w:eastAsia="en-US"/>
              </w:rPr>
              <w:t>Результаты (освоенные профессиональные ко</w:t>
            </w:r>
            <w:r w:rsidRPr="008C5180">
              <w:rPr>
                <w:rFonts w:eastAsia="Calibri"/>
                <w:b/>
                <w:lang w:eastAsia="en-US"/>
              </w:rPr>
              <w:t>м</w:t>
            </w:r>
            <w:r w:rsidRPr="008C5180">
              <w:rPr>
                <w:rFonts w:eastAsia="Calibri"/>
                <w:b/>
                <w:lang w:eastAsia="en-US"/>
              </w:rPr>
              <w:t>петенции)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C5180">
              <w:rPr>
                <w:rFonts w:eastAsia="Calibri"/>
                <w:b/>
                <w:lang w:eastAsia="en-US"/>
              </w:rPr>
              <w:t>Основные показатели оценки результ</w:t>
            </w:r>
            <w:r w:rsidRPr="008C5180">
              <w:rPr>
                <w:rFonts w:eastAsia="Calibri"/>
                <w:b/>
                <w:lang w:eastAsia="en-US"/>
              </w:rPr>
              <w:t>а</w:t>
            </w:r>
            <w:r w:rsidRPr="008C5180">
              <w:rPr>
                <w:rFonts w:eastAsia="Calibri"/>
                <w:b/>
                <w:lang w:eastAsia="en-US"/>
              </w:rPr>
              <w:t>та</w:t>
            </w:r>
          </w:p>
        </w:tc>
        <w:tc>
          <w:tcPr>
            <w:tcW w:w="2693" w:type="dxa"/>
          </w:tcPr>
          <w:p w:rsidR="008C5180" w:rsidRPr="008C5180" w:rsidRDefault="008C5180" w:rsidP="008C518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C5180">
              <w:rPr>
                <w:rFonts w:eastAsia="Calibri"/>
                <w:b/>
                <w:lang w:eastAsia="en-US"/>
              </w:rPr>
              <w:t>Формы и методы ко</w:t>
            </w:r>
            <w:r w:rsidRPr="008C5180">
              <w:rPr>
                <w:rFonts w:eastAsia="Calibri"/>
                <w:b/>
                <w:lang w:eastAsia="en-US"/>
              </w:rPr>
              <w:t>н</w:t>
            </w:r>
            <w:r w:rsidRPr="008C5180">
              <w:rPr>
                <w:rFonts w:eastAsia="Calibri"/>
                <w:b/>
                <w:lang w:eastAsia="en-US"/>
              </w:rPr>
              <w:t>троля и оценки</w:t>
            </w:r>
          </w:p>
        </w:tc>
      </w:tr>
      <w:tr w:rsidR="008C5180" w:rsidRPr="008C5180" w:rsidTr="00B16B48">
        <w:tc>
          <w:tcPr>
            <w:tcW w:w="3119" w:type="dxa"/>
          </w:tcPr>
          <w:p w:rsidR="008C5180" w:rsidRPr="008C5180" w:rsidRDefault="008C5180" w:rsidP="008C5180">
            <w:pPr>
              <w:spacing w:line="255" w:lineRule="exact"/>
              <w:ind w:left="57" w:right="57"/>
              <w:rPr>
                <w:rFonts w:cs="Arial"/>
              </w:rPr>
            </w:pPr>
            <w:r w:rsidRPr="008C5180">
              <w:rPr>
                <w:rFonts w:cs="Arial"/>
              </w:rPr>
              <w:t>ОК 01 Выбирать способы</w:t>
            </w:r>
          </w:p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cs="Arial"/>
              </w:rPr>
            </w:pPr>
            <w:r w:rsidRPr="008C5180">
              <w:rPr>
                <w:rFonts w:cs="Arial"/>
              </w:rPr>
              <w:t>решения задач профес- сиональной деятельности,</w:t>
            </w:r>
          </w:p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eastAsia="Calibri"/>
                <w:lang w:eastAsia="en-US"/>
              </w:rPr>
            </w:pPr>
            <w:r w:rsidRPr="008C5180">
              <w:rPr>
                <w:rFonts w:cs="Arial"/>
              </w:rPr>
              <w:t>применительно к различ- ным контекстам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Владеет разнообразными методами (в том числе инновационными) для осуществл</w:t>
            </w:r>
            <w:r w:rsidRPr="008C5180">
              <w:rPr>
                <w:color w:val="000000"/>
              </w:rPr>
              <w:t>е</w:t>
            </w:r>
            <w:r w:rsidRPr="008C5180">
              <w:rPr>
                <w:color w:val="000000"/>
              </w:rPr>
              <w:t xml:space="preserve">ния профессиональной деятельности. </w:t>
            </w:r>
          </w:p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Использует специальные методы и спос</w:t>
            </w:r>
            <w:r w:rsidRPr="008C5180">
              <w:rPr>
                <w:color w:val="000000"/>
              </w:rPr>
              <w:t>о</w:t>
            </w:r>
            <w:r w:rsidRPr="008C5180">
              <w:rPr>
                <w:color w:val="000000"/>
              </w:rPr>
              <w:t xml:space="preserve">бы решения профессиональных задач в конкретной области и на стыке областей. </w:t>
            </w:r>
          </w:p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Разрабатывает вариативные алгоритмы решения профессиональных задач де</w:t>
            </w:r>
            <w:r w:rsidRPr="008C5180">
              <w:rPr>
                <w:color w:val="000000"/>
              </w:rPr>
              <w:t>я</w:t>
            </w:r>
            <w:r w:rsidRPr="008C5180">
              <w:rPr>
                <w:color w:val="000000"/>
              </w:rPr>
              <w:t xml:space="preserve">тельности применительно к различным контекстам. </w:t>
            </w:r>
          </w:p>
          <w:p w:rsidR="008C5180" w:rsidRPr="008C5180" w:rsidRDefault="008C5180" w:rsidP="008C5180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8C5180">
              <w:rPr>
                <w:rFonts w:eastAsia="Calibri"/>
                <w:lang w:eastAsia="en-US"/>
              </w:rPr>
              <w:t>Выбирает эффективные технологии и р</w:t>
            </w:r>
            <w:r w:rsidRPr="008C5180">
              <w:rPr>
                <w:rFonts w:eastAsia="Calibri"/>
                <w:lang w:eastAsia="en-US"/>
              </w:rPr>
              <w:t>а</w:t>
            </w:r>
            <w:r w:rsidRPr="008C5180">
              <w:rPr>
                <w:rFonts w:eastAsia="Calibri"/>
                <w:lang w:eastAsia="en-US"/>
              </w:rPr>
              <w:t>циональные способы выполнения профе</w:t>
            </w:r>
            <w:r w:rsidRPr="008C5180">
              <w:rPr>
                <w:rFonts w:eastAsia="Calibri"/>
                <w:lang w:eastAsia="en-US"/>
              </w:rPr>
              <w:t>с</w:t>
            </w:r>
            <w:r w:rsidRPr="008C5180">
              <w:rPr>
                <w:rFonts w:eastAsia="Calibri"/>
                <w:lang w:eastAsia="en-US"/>
              </w:rPr>
              <w:lastRenderedPageBreak/>
              <w:t>сиональных задач.</w:t>
            </w:r>
            <w:r w:rsidRPr="008C5180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8C5180" w:rsidRPr="008C5180" w:rsidRDefault="008C5180" w:rsidP="008C5180">
            <w:pPr>
              <w:spacing w:line="276" w:lineRule="auto"/>
              <w:ind w:left="4"/>
              <w:rPr>
                <w:rFonts w:eastAsia="Calibri"/>
                <w:bCs/>
                <w:iCs/>
                <w:lang w:eastAsia="en-US"/>
              </w:rPr>
            </w:pPr>
            <w:r w:rsidRPr="008C5180">
              <w:rPr>
                <w:rFonts w:eastAsia="Calibri"/>
                <w:bCs/>
                <w:iCs/>
                <w:lang w:eastAsia="en-US"/>
              </w:rPr>
              <w:lastRenderedPageBreak/>
              <w:t>интерпретация резул</w:t>
            </w:r>
            <w:r w:rsidRPr="008C5180">
              <w:rPr>
                <w:rFonts w:eastAsia="Calibri"/>
                <w:bCs/>
                <w:iCs/>
                <w:lang w:eastAsia="en-US"/>
              </w:rPr>
              <w:t>ь</w:t>
            </w:r>
            <w:r w:rsidRPr="008C5180">
              <w:rPr>
                <w:rFonts w:eastAsia="Calibri"/>
                <w:bCs/>
                <w:iCs/>
                <w:lang w:eastAsia="en-US"/>
              </w:rPr>
              <w:t>татов наблюдений за деятельностью об</w:t>
            </w:r>
            <w:r w:rsidRPr="008C5180">
              <w:rPr>
                <w:rFonts w:eastAsia="Calibri"/>
                <w:bCs/>
                <w:iCs/>
                <w:lang w:eastAsia="en-US"/>
              </w:rPr>
              <w:t>у</w:t>
            </w:r>
            <w:r w:rsidRPr="008C5180">
              <w:rPr>
                <w:rFonts w:eastAsia="Calibri"/>
                <w:bCs/>
                <w:iCs/>
                <w:lang w:eastAsia="en-US"/>
              </w:rPr>
              <w:t>чающегося в процессе освоения образовател</w:t>
            </w:r>
            <w:r w:rsidRPr="008C5180">
              <w:rPr>
                <w:rFonts w:eastAsia="Calibri"/>
                <w:bCs/>
                <w:iCs/>
                <w:lang w:eastAsia="en-US"/>
              </w:rPr>
              <w:t>ь</w:t>
            </w:r>
            <w:r w:rsidRPr="008C5180">
              <w:rPr>
                <w:rFonts w:eastAsia="Calibri"/>
                <w:bCs/>
                <w:iCs/>
                <w:lang w:eastAsia="en-US"/>
              </w:rPr>
              <w:t>ной программы</w:t>
            </w:r>
          </w:p>
        </w:tc>
      </w:tr>
      <w:tr w:rsidR="008C5180" w:rsidRPr="008C5180" w:rsidTr="00B16B48">
        <w:tc>
          <w:tcPr>
            <w:tcW w:w="3119" w:type="dxa"/>
          </w:tcPr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cs="Arial"/>
              </w:rPr>
            </w:pPr>
            <w:r w:rsidRPr="008C5180">
              <w:rPr>
                <w:rFonts w:cs="Arial"/>
              </w:rPr>
              <w:lastRenderedPageBreak/>
              <w:t>ОК 02 Осуществлять</w:t>
            </w:r>
          </w:p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cs="Arial"/>
              </w:rPr>
            </w:pPr>
            <w:r w:rsidRPr="008C5180">
              <w:rPr>
                <w:rFonts w:cs="Arial"/>
              </w:rPr>
              <w:t>поиск, анализ и интерпре- тацию информации, необ- ходимой для выполнения задач  профессиональной</w:t>
            </w:r>
          </w:p>
          <w:p w:rsidR="008C5180" w:rsidRPr="008C5180" w:rsidRDefault="008C5180" w:rsidP="008C5180">
            <w:pPr>
              <w:shd w:val="clear" w:color="auto" w:fill="FFFFFF"/>
              <w:spacing w:line="276" w:lineRule="auto"/>
              <w:rPr>
                <w:rFonts w:eastAsia="Calibri"/>
                <w:bCs/>
                <w:lang w:eastAsia="en-US"/>
              </w:rPr>
            </w:pPr>
            <w:r w:rsidRPr="008C5180">
              <w:rPr>
                <w:rFonts w:cs="Arial"/>
              </w:rPr>
              <w:t>деятельности.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Планирует информационный поиск из ш</w:t>
            </w:r>
            <w:r w:rsidRPr="008C5180">
              <w:rPr>
                <w:color w:val="000000"/>
              </w:rPr>
              <w:t>и</w:t>
            </w:r>
            <w:r w:rsidRPr="008C5180">
              <w:rPr>
                <w:color w:val="000000"/>
              </w:rPr>
              <w:t>рокого набора источников, необхо-димого для эффективного выполнения професси</w:t>
            </w:r>
            <w:r w:rsidRPr="008C5180">
              <w:rPr>
                <w:color w:val="000000"/>
              </w:rPr>
              <w:t>о</w:t>
            </w:r>
            <w:r w:rsidRPr="008C5180">
              <w:rPr>
                <w:color w:val="000000"/>
              </w:rPr>
              <w:t>нальных задач и развития собственной профессиональной дея-тельности и де</w:t>
            </w:r>
            <w:r w:rsidRPr="008C5180">
              <w:rPr>
                <w:color w:val="000000"/>
              </w:rPr>
              <w:t>я</w:t>
            </w:r>
            <w:r w:rsidRPr="008C5180">
              <w:rPr>
                <w:color w:val="000000"/>
              </w:rPr>
              <w:t xml:space="preserve">тельности подчиненного персонала. </w:t>
            </w:r>
          </w:p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Анализирует информацию, выделяет в ней главные аспекты, структурирует, презе</w:t>
            </w:r>
            <w:r w:rsidRPr="008C5180">
              <w:rPr>
                <w:color w:val="000000"/>
              </w:rPr>
              <w:t>н</w:t>
            </w:r>
            <w:r w:rsidRPr="008C5180">
              <w:rPr>
                <w:color w:val="000000"/>
              </w:rPr>
              <w:t xml:space="preserve">тует. </w:t>
            </w:r>
          </w:p>
          <w:p w:rsidR="008C5180" w:rsidRPr="008C5180" w:rsidRDefault="008C5180" w:rsidP="008C5180">
            <w:pPr>
              <w:tabs>
                <w:tab w:val="left" w:pos="252"/>
              </w:tabs>
              <w:rPr>
                <w:rFonts w:eastAsia="Calibri"/>
                <w:bCs/>
                <w:lang w:eastAsia="en-US"/>
              </w:rPr>
            </w:pPr>
            <w:r w:rsidRPr="008C5180">
              <w:rPr>
                <w:rFonts w:eastAsia="Calibri"/>
                <w:lang w:eastAsia="en-US"/>
              </w:rPr>
              <w:t>Владеет способами систематизации и и</w:t>
            </w:r>
            <w:r w:rsidRPr="008C5180">
              <w:rPr>
                <w:rFonts w:eastAsia="Calibri"/>
                <w:lang w:eastAsia="en-US"/>
              </w:rPr>
              <w:t>н</w:t>
            </w:r>
            <w:r w:rsidRPr="008C5180">
              <w:rPr>
                <w:rFonts w:eastAsia="Calibri"/>
                <w:lang w:eastAsia="en-US"/>
              </w:rPr>
              <w:t>терпретирует полученную информацию в контексте своей деятельности и в соотве</w:t>
            </w:r>
            <w:r w:rsidRPr="008C5180">
              <w:rPr>
                <w:rFonts w:eastAsia="Calibri"/>
                <w:lang w:eastAsia="en-US"/>
              </w:rPr>
              <w:t>т</w:t>
            </w:r>
            <w:r w:rsidRPr="008C5180">
              <w:rPr>
                <w:rFonts w:eastAsia="Calibri"/>
                <w:lang w:eastAsia="en-US"/>
              </w:rPr>
              <w:t>ствии с задачей информационного поиска.</w:t>
            </w:r>
            <w:r w:rsidRPr="008C5180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2693" w:type="dxa"/>
            <w:vMerge/>
          </w:tcPr>
          <w:p w:rsidR="008C5180" w:rsidRPr="008C5180" w:rsidRDefault="008C5180" w:rsidP="008C5180">
            <w:pPr>
              <w:spacing w:line="276" w:lineRule="auto"/>
              <w:ind w:left="4"/>
              <w:rPr>
                <w:rFonts w:eastAsia="Calibri"/>
                <w:lang w:eastAsia="en-US"/>
              </w:rPr>
            </w:pPr>
          </w:p>
        </w:tc>
      </w:tr>
      <w:tr w:rsidR="008C5180" w:rsidRPr="008C5180" w:rsidTr="00B16B48">
        <w:tc>
          <w:tcPr>
            <w:tcW w:w="3119" w:type="dxa"/>
          </w:tcPr>
          <w:p w:rsidR="008C5180" w:rsidRPr="008C5180" w:rsidRDefault="008C5180" w:rsidP="008C5180">
            <w:pPr>
              <w:spacing w:line="260" w:lineRule="exact"/>
              <w:ind w:left="57" w:right="57"/>
            </w:pPr>
            <w:r w:rsidRPr="008C5180">
              <w:t>ОК 03 Планировать и</w:t>
            </w:r>
          </w:p>
          <w:p w:rsidR="008C5180" w:rsidRPr="008C5180" w:rsidRDefault="008C5180" w:rsidP="008C5180">
            <w:pPr>
              <w:spacing w:line="0" w:lineRule="atLeast"/>
              <w:ind w:left="57" w:right="57"/>
            </w:pPr>
            <w:r w:rsidRPr="008C5180">
              <w:t>реализовывать собствен-ное профессиональное</w:t>
            </w:r>
          </w:p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eastAsia="Calibri"/>
                <w:lang w:eastAsia="en-US"/>
              </w:rPr>
            </w:pPr>
            <w:r w:rsidRPr="008C5180">
              <w:t>и личностное развитие.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Проводит объективный анализ качества результатов собственной деятельности и указывает субъективное значение резул</w:t>
            </w:r>
            <w:r w:rsidRPr="008C5180">
              <w:rPr>
                <w:color w:val="000000"/>
              </w:rPr>
              <w:t>ь</w:t>
            </w:r>
            <w:r w:rsidRPr="008C5180">
              <w:rPr>
                <w:color w:val="000000"/>
              </w:rPr>
              <w:t xml:space="preserve">татов деятельности. </w:t>
            </w:r>
          </w:p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Организует собственное профессионал</w:t>
            </w:r>
            <w:r w:rsidRPr="008C5180">
              <w:rPr>
                <w:color w:val="000000"/>
              </w:rPr>
              <w:t>ь</w:t>
            </w:r>
            <w:r w:rsidRPr="008C5180">
              <w:rPr>
                <w:color w:val="000000"/>
              </w:rPr>
              <w:t>ное развитие и самообразование в целях эффективной профессиональной и личн</w:t>
            </w:r>
            <w:r w:rsidRPr="008C5180">
              <w:rPr>
                <w:color w:val="000000"/>
              </w:rPr>
              <w:t>о</w:t>
            </w:r>
            <w:r w:rsidRPr="008C5180">
              <w:rPr>
                <w:color w:val="000000"/>
              </w:rPr>
              <w:t>стной самореализации и развития карь</w:t>
            </w:r>
            <w:r w:rsidRPr="008C5180">
              <w:rPr>
                <w:color w:val="000000"/>
              </w:rPr>
              <w:t>е</w:t>
            </w:r>
            <w:r w:rsidRPr="008C5180">
              <w:rPr>
                <w:color w:val="000000"/>
              </w:rPr>
              <w:t xml:space="preserve">ры. </w:t>
            </w:r>
          </w:p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C5180">
              <w:rPr>
                <w:color w:val="000000"/>
              </w:rPr>
              <w:t>Занимается самообразованием для реш</w:t>
            </w:r>
            <w:r w:rsidRPr="008C5180">
              <w:rPr>
                <w:color w:val="000000"/>
              </w:rPr>
              <w:t>е</w:t>
            </w:r>
            <w:r w:rsidRPr="008C5180">
              <w:rPr>
                <w:color w:val="000000"/>
              </w:rPr>
              <w:t>ния четко определенных, сложных и н</w:t>
            </w:r>
            <w:r w:rsidRPr="008C5180">
              <w:rPr>
                <w:color w:val="000000"/>
              </w:rPr>
              <w:t>е</w:t>
            </w:r>
            <w:r w:rsidRPr="008C5180">
              <w:rPr>
                <w:color w:val="000000"/>
              </w:rPr>
              <w:t>стандартных проблем в области профе</w:t>
            </w:r>
            <w:r w:rsidRPr="008C5180">
              <w:rPr>
                <w:color w:val="000000"/>
              </w:rPr>
              <w:t>с</w:t>
            </w:r>
            <w:r w:rsidRPr="008C5180">
              <w:rPr>
                <w:color w:val="000000"/>
              </w:rPr>
              <w:t>сиональной деятельности.</w:t>
            </w:r>
          </w:p>
        </w:tc>
        <w:tc>
          <w:tcPr>
            <w:tcW w:w="2693" w:type="dxa"/>
            <w:vMerge/>
          </w:tcPr>
          <w:p w:rsidR="008C5180" w:rsidRPr="008C5180" w:rsidRDefault="008C5180" w:rsidP="008C518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5180" w:rsidRPr="008C5180" w:rsidTr="00B16B48">
        <w:trPr>
          <w:trHeight w:val="1607"/>
        </w:trPr>
        <w:tc>
          <w:tcPr>
            <w:tcW w:w="3119" w:type="dxa"/>
          </w:tcPr>
          <w:p w:rsidR="008C5180" w:rsidRPr="008C5180" w:rsidRDefault="008C5180" w:rsidP="008C5180">
            <w:pPr>
              <w:rPr>
                <w:rFonts w:eastAsia="Calibri"/>
                <w:lang w:eastAsia="en-US"/>
              </w:rPr>
            </w:pPr>
            <w:r w:rsidRPr="008C5180">
              <w:rPr>
                <w:rFonts w:cs="Arial"/>
              </w:rPr>
              <w:t>ОК 04 Работать в коллект</w:t>
            </w:r>
            <w:r w:rsidRPr="008C5180">
              <w:rPr>
                <w:rFonts w:cs="Arial"/>
              </w:rPr>
              <w:t>и</w:t>
            </w:r>
            <w:r w:rsidRPr="008C5180">
              <w:rPr>
                <w:rFonts w:cs="Arial"/>
              </w:rPr>
              <w:t>ве и команде, эффективно взаимодейство-вать с ко</w:t>
            </w:r>
            <w:r w:rsidRPr="008C5180">
              <w:rPr>
                <w:rFonts w:cs="Arial"/>
              </w:rPr>
              <w:t>л</w:t>
            </w:r>
            <w:r w:rsidRPr="008C5180">
              <w:rPr>
                <w:rFonts w:cs="Arial"/>
              </w:rPr>
              <w:t>легами, руководством, кл</w:t>
            </w:r>
            <w:r w:rsidRPr="008C5180">
              <w:rPr>
                <w:rFonts w:cs="Arial"/>
              </w:rPr>
              <w:t>и</w:t>
            </w:r>
            <w:r w:rsidRPr="008C5180">
              <w:rPr>
                <w:rFonts w:cs="Arial"/>
              </w:rPr>
              <w:t>ентами.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 xml:space="preserve"> Распределяет объем работы среди учас</w:t>
            </w:r>
            <w:r w:rsidRPr="008C5180">
              <w:rPr>
                <w:color w:val="000000"/>
              </w:rPr>
              <w:t>т</w:t>
            </w:r>
            <w:r w:rsidRPr="008C5180">
              <w:rPr>
                <w:color w:val="000000"/>
              </w:rPr>
              <w:t xml:space="preserve">ников коллективного проекта. </w:t>
            </w:r>
          </w:p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 xml:space="preserve">Использует вербальные и невербальные способы эффективной коммуникации с коллегами, руководством, клиентами и другими заинтересованными сторонами. </w:t>
            </w:r>
          </w:p>
        </w:tc>
        <w:tc>
          <w:tcPr>
            <w:tcW w:w="2693" w:type="dxa"/>
            <w:vMerge/>
          </w:tcPr>
          <w:p w:rsidR="008C5180" w:rsidRPr="008C5180" w:rsidRDefault="008C5180" w:rsidP="008C518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5180" w:rsidRPr="008C5180" w:rsidTr="00B16B48">
        <w:tc>
          <w:tcPr>
            <w:tcW w:w="3119" w:type="dxa"/>
          </w:tcPr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cs="Arial"/>
              </w:rPr>
            </w:pPr>
            <w:r w:rsidRPr="008C5180">
              <w:rPr>
                <w:rFonts w:cs="Arial"/>
              </w:rPr>
              <w:t>ОК 05. Осуществлять ус</w:t>
            </w:r>
            <w:r w:rsidRPr="008C5180">
              <w:rPr>
                <w:rFonts w:cs="Arial"/>
              </w:rPr>
              <w:t>т</w:t>
            </w:r>
            <w:r w:rsidRPr="008C5180">
              <w:rPr>
                <w:rFonts w:cs="Arial"/>
              </w:rPr>
              <w:t>ную и письменную ко</w:t>
            </w:r>
            <w:r w:rsidRPr="008C5180">
              <w:rPr>
                <w:rFonts w:cs="Arial"/>
              </w:rPr>
              <w:t>м</w:t>
            </w:r>
            <w:r w:rsidRPr="008C5180">
              <w:rPr>
                <w:rFonts w:cs="Arial"/>
              </w:rPr>
              <w:t>муникацию на госу-дарственном языке с уч</w:t>
            </w:r>
            <w:r w:rsidRPr="008C5180">
              <w:rPr>
                <w:rFonts w:cs="Arial"/>
              </w:rPr>
              <w:t>е</w:t>
            </w:r>
            <w:r w:rsidRPr="008C5180">
              <w:rPr>
                <w:rFonts w:cs="Arial"/>
              </w:rPr>
              <w:t xml:space="preserve">том особенностей </w:t>
            </w:r>
          </w:p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eastAsia="Calibri"/>
                <w:lang w:eastAsia="en-US"/>
              </w:rPr>
            </w:pPr>
            <w:r w:rsidRPr="008C5180">
              <w:rPr>
                <w:rFonts w:cs="Arial"/>
              </w:rPr>
              <w:t>социального и культур-ного контекста.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Использует вербальные и невербальные способы коммуникации на государстве</w:t>
            </w:r>
            <w:r w:rsidRPr="008C5180">
              <w:rPr>
                <w:color w:val="000000"/>
              </w:rPr>
              <w:t>н</w:t>
            </w:r>
            <w:r w:rsidRPr="008C5180">
              <w:rPr>
                <w:color w:val="000000"/>
              </w:rPr>
              <w:t>ном языке с учетом особенностей и разл</w:t>
            </w:r>
            <w:r w:rsidRPr="008C5180">
              <w:rPr>
                <w:color w:val="000000"/>
              </w:rPr>
              <w:t>и</w:t>
            </w:r>
            <w:r w:rsidRPr="008C5180">
              <w:rPr>
                <w:color w:val="000000"/>
              </w:rPr>
              <w:t xml:space="preserve">чий социального и культурного контекста. </w:t>
            </w:r>
          </w:p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Соблюдает нормы публичной речи и ре</w:t>
            </w:r>
            <w:r w:rsidRPr="008C5180">
              <w:rPr>
                <w:color w:val="000000"/>
              </w:rPr>
              <w:t>г</w:t>
            </w:r>
            <w:r w:rsidRPr="008C5180">
              <w:rPr>
                <w:color w:val="000000"/>
              </w:rPr>
              <w:t xml:space="preserve">ламент. </w:t>
            </w:r>
          </w:p>
          <w:p w:rsidR="008C5180" w:rsidRPr="008C5180" w:rsidRDefault="008C5180" w:rsidP="008C5180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8C5180">
              <w:rPr>
                <w:rFonts w:eastAsia="Calibri"/>
                <w:lang w:eastAsia="en-US"/>
              </w:rPr>
              <w:t>Самостоятельно выбирает стиль монол</w:t>
            </w:r>
            <w:r w:rsidRPr="008C5180">
              <w:rPr>
                <w:rFonts w:eastAsia="Calibri"/>
                <w:lang w:eastAsia="en-US"/>
              </w:rPr>
              <w:t>о</w:t>
            </w:r>
            <w:r w:rsidRPr="008C5180">
              <w:rPr>
                <w:rFonts w:eastAsia="Calibri"/>
                <w:lang w:eastAsia="en-US"/>
              </w:rPr>
              <w:t>гического высказывания (служебный до</w:t>
            </w:r>
            <w:r w:rsidRPr="008C5180">
              <w:rPr>
                <w:rFonts w:eastAsia="Calibri"/>
                <w:lang w:eastAsia="en-US"/>
              </w:rPr>
              <w:t>к</w:t>
            </w:r>
            <w:r w:rsidRPr="008C5180">
              <w:rPr>
                <w:rFonts w:eastAsia="Calibri"/>
                <w:lang w:eastAsia="en-US"/>
              </w:rPr>
              <w:t>лад, выступление на совещании, презент</w:t>
            </w:r>
            <w:r w:rsidRPr="008C5180">
              <w:rPr>
                <w:rFonts w:eastAsia="Calibri"/>
                <w:lang w:eastAsia="en-US"/>
              </w:rPr>
              <w:t>а</w:t>
            </w:r>
            <w:r w:rsidRPr="008C5180">
              <w:rPr>
                <w:rFonts w:eastAsia="Calibri"/>
                <w:lang w:eastAsia="en-US"/>
              </w:rPr>
              <w:t>ция проекта и т.п.) в зависимости от его цели и целевой аудитории и с учетом ос</w:t>
            </w:r>
            <w:r w:rsidRPr="008C5180">
              <w:rPr>
                <w:rFonts w:eastAsia="Calibri"/>
                <w:lang w:eastAsia="en-US"/>
              </w:rPr>
              <w:t>о</w:t>
            </w:r>
            <w:r w:rsidRPr="008C5180">
              <w:rPr>
                <w:rFonts w:eastAsia="Calibri"/>
                <w:lang w:eastAsia="en-US"/>
              </w:rPr>
              <w:t>бенностей и различий социального и кул</w:t>
            </w:r>
            <w:r w:rsidRPr="008C5180">
              <w:rPr>
                <w:rFonts w:eastAsia="Calibri"/>
                <w:lang w:eastAsia="en-US"/>
              </w:rPr>
              <w:t>ь</w:t>
            </w:r>
            <w:r w:rsidRPr="008C5180">
              <w:rPr>
                <w:rFonts w:eastAsia="Calibri"/>
                <w:lang w:eastAsia="en-US"/>
              </w:rPr>
              <w:t>турного контекста.</w:t>
            </w:r>
            <w:r w:rsidRPr="008C5180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2693" w:type="dxa"/>
            <w:vMerge/>
          </w:tcPr>
          <w:p w:rsidR="008C5180" w:rsidRPr="008C5180" w:rsidRDefault="008C5180" w:rsidP="008C518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5180" w:rsidRPr="008C5180" w:rsidTr="00B16B48">
        <w:tc>
          <w:tcPr>
            <w:tcW w:w="3119" w:type="dxa"/>
          </w:tcPr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ascii="Calibri" w:eastAsia="Calibri" w:hAnsi="Calibri"/>
                <w:b/>
                <w:lang w:eastAsia="en-US"/>
              </w:rPr>
            </w:pPr>
            <w:r w:rsidRPr="008C5180">
              <w:rPr>
                <w:rFonts w:cs="Arial"/>
              </w:rPr>
              <w:t>ОК 06. Проявлять гра</w:t>
            </w:r>
            <w:r w:rsidRPr="008C5180">
              <w:rPr>
                <w:rFonts w:cs="Arial"/>
              </w:rPr>
              <w:t>ж</w:t>
            </w:r>
            <w:r w:rsidRPr="008C5180">
              <w:rPr>
                <w:rFonts w:cs="Arial"/>
              </w:rPr>
              <w:t>данско-патриотическую позицию, демонстрир</w:t>
            </w:r>
            <w:r w:rsidRPr="008C5180">
              <w:rPr>
                <w:rFonts w:cs="Arial"/>
              </w:rPr>
              <w:t>о</w:t>
            </w:r>
            <w:r w:rsidRPr="008C5180">
              <w:rPr>
                <w:rFonts w:cs="Arial"/>
              </w:rPr>
              <w:t>вать осознанное поведение на основе традиционных общечеловеческих ценн</w:t>
            </w:r>
            <w:r w:rsidRPr="008C5180">
              <w:rPr>
                <w:rFonts w:cs="Arial"/>
              </w:rPr>
              <w:t>о</w:t>
            </w:r>
            <w:r w:rsidRPr="008C5180">
              <w:rPr>
                <w:rFonts w:cs="Arial"/>
              </w:rPr>
              <w:t>стей.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Проявляет гражданско-патриотическую позицию, демонстрирует осознанное пов</w:t>
            </w:r>
            <w:r w:rsidRPr="008C5180">
              <w:rPr>
                <w:color w:val="000000"/>
              </w:rPr>
              <w:t>е</w:t>
            </w:r>
            <w:r w:rsidRPr="008C5180">
              <w:rPr>
                <w:color w:val="000000"/>
              </w:rPr>
              <w:t>дение на основе традиционных общечел</w:t>
            </w:r>
            <w:r w:rsidRPr="008C5180">
              <w:rPr>
                <w:color w:val="000000"/>
              </w:rPr>
              <w:t>о</w:t>
            </w:r>
            <w:r w:rsidRPr="008C5180">
              <w:rPr>
                <w:color w:val="000000"/>
              </w:rPr>
              <w:t>веческих ценностей.</w:t>
            </w:r>
          </w:p>
        </w:tc>
        <w:tc>
          <w:tcPr>
            <w:tcW w:w="2693" w:type="dxa"/>
            <w:vMerge/>
          </w:tcPr>
          <w:p w:rsidR="008C5180" w:rsidRPr="008C5180" w:rsidRDefault="008C5180" w:rsidP="008C518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5180" w:rsidRPr="008C5180" w:rsidTr="00B16B48">
        <w:tc>
          <w:tcPr>
            <w:tcW w:w="3119" w:type="dxa"/>
          </w:tcPr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cs="Arial"/>
              </w:rPr>
            </w:pPr>
            <w:r w:rsidRPr="008C5180">
              <w:rPr>
                <w:rFonts w:cs="Arial"/>
              </w:rPr>
              <w:lastRenderedPageBreak/>
              <w:t>ОК 07. Содействовать с</w:t>
            </w:r>
            <w:r w:rsidRPr="008C5180">
              <w:rPr>
                <w:rFonts w:cs="Arial"/>
              </w:rPr>
              <w:t>о</w:t>
            </w:r>
            <w:r w:rsidRPr="008C5180">
              <w:rPr>
                <w:rFonts w:cs="Arial"/>
              </w:rPr>
              <w:t>хранению окружающей среды, ресурсосбереж</w:t>
            </w:r>
            <w:r w:rsidRPr="008C5180">
              <w:rPr>
                <w:rFonts w:cs="Arial"/>
              </w:rPr>
              <w:t>е</w:t>
            </w:r>
            <w:r w:rsidRPr="008C5180">
              <w:rPr>
                <w:rFonts w:cs="Arial"/>
              </w:rPr>
              <w:t>нию, эффективно действ</w:t>
            </w:r>
            <w:r w:rsidRPr="008C5180">
              <w:rPr>
                <w:rFonts w:cs="Arial"/>
              </w:rPr>
              <w:t>о</w:t>
            </w:r>
            <w:r w:rsidRPr="008C5180">
              <w:rPr>
                <w:rFonts w:cs="Arial"/>
              </w:rPr>
              <w:t>вать в чрезвычайных с</w:t>
            </w:r>
            <w:r w:rsidRPr="008C5180">
              <w:rPr>
                <w:rFonts w:cs="Arial"/>
              </w:rPr>
              <w:t>и</w:t>
            </w:r>
            <w:r w:rsidRPr="008C5180">
              <w:rPr>
                <w:rFonts w:cs="Arial"/>
              </w:rPr>
              <w:t>туациях.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 xml:space="preserve">Соблюдает нормы экологической чистоты и безопасности. </w:t>
            </w:r>
          </w:p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8C5180" w:rsidRPr="008C5180" w:rsidRDefault="008C5180" w:rsidP="008C518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5180" w:rsidRPr="008C5180" w:rsidTr="00B16B48">
        <w:tc>
          <w:tcPr>
            <w:tcW w:w="3119" w:type="dxa"/>
          </w:tcPr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cs="Arial"/>
              </w:rPr>
            </w:pPr>
            <w:r w:rsidRPr="008C5180">
              <w:rPr>
                <w:rFonts w:cs="Arial"/>
              </w:rPr>
              <w:t xml:space="preserve">ОК 09. Использовать </w:t>
            </w:r>
          </w:p>
          <w:p w:rsidR="008C5180" w:rsidRPr="008C5180" w:rsidRDefault="008C5180" w:rsidP="008C5180">
            <w:pPr>
              <w:spacing w:line="0" w:lineRule="atLeast"/>
              <w:ind w:left="57" w:right="57"/>
              <w:rPr>
                <w:rFonts w:ascii="Calibri" w:eastAsia="Calibri" w:hAnsi="Calibri"/>
                <w:b/>
                <w:lang w:eastAsia="en-US"/>
              </w:rPr>
            </w:pPr>
            <w:r w:rsidRPr="008C5180">
              <w:rPr>
                <w:rFonts w:cs="Arial"/>
              </w:rPr>
              <w:t>информационные техноло-гии в профессиональной деятельности.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Осуществляет обмен информации с и</w:t>
            </w:r>
            <w:r w:rsidRPr="008C5180">
              <w:rPr>
                <w:color w:val="000000"/>
              </w:rPr>
              <w:t>с</w:t>
            </w:r>
            <w:r w:rsidRPr="008C5180">
              <w:rPr>
                <w:color w:val="000000"/>
              </w:rPr>
              <w:t xml:space="preserve">пользованием современного оборудо-вания и программного обеспечения, в том числе на основе сетевого взаимодействия. </w:t>
            </w:r>
          </w:p>
          <w:p w:rsidR="008C5180" w:rsidRPr="008C5180" w:rsidRDefault="008C5180" w:rsidP="008C5180">
            <w:pPr>
              <w:tabs>
                <w:tab w:val="left" w:pos="0"/>
              </w:tabs>
              <w:spacing w:after="200"/>
              <w:rPr>
                <w:rFonts w:eastAsia="Calibri"/>
                <w:lang w:eastAsia="en-US"/>
              </w:rPr>
            </w:pPr>
            <w:r w:rsidRPr="008C5180">
              <w:rPr>
                <w:rFonts w:eastAsia="Calibri"/>
                <w:lang w:eastAsia="en-US"/>
              </w:rPr>
              <w:t>Анализирует информацию, выделяет в ней главные аспекты, структурирует, презе</w:t>
            </w:r>
            <w:r w:rsidRPr="008C5180">
              <w:rPr>
                <w:rFonts w:eastAsia="Calibri"/>
                <w:lang w:eastAsia="en-US"/>
              </w:rPr>
              <w:t>н</w:t>
            </w:r>
            <w:r w:rsidRPr="008C5180">
              <w:rPr>
                <w:rFonts w:eastAsia="Calibri"/>
                <w:lang w:eastAsia="en-US"/>
              </w:rPr>
              <w:t>тует.</w:t>
            </w:r>
            <w:r w:rsidRPr="008C5180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2693" w:type="dxa"/>
            <w:vMerge/>
          </w:tcPr>
          <w:p w:rsidR="008C5180" w:rsidRPr="008C5180" w:rsidRDefault="008C5180" w:rsidP="008C518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5180" w:rsidRPr="008C5180" w:rsidTr="00B16B48">
        <w:tc>
          <w:tcPr>
            <w:tcW w:w="3119" w:type="dxa"/>
          </w:tcPr>
          <w:p w:rsidR="008C5180" w:rsidRPr="008C5180" w:rsidRDefault="008C5180" w:rsidP="008C5180">
            <w:pPr>
              <w:spacing w:line="0" w:lineRule="atLeast"/>
              <w:ind w:left="34" w:right="57"/>
              <w:rPr>
                <w:rFonts w:cs="Arial"/>
              </w:rPr>
            </w:pPr>
            <w:r w:rsidRPr="008C5180">
              <w:rPr>
                <w:rFonts w:cs="Arial"/>
              </w:rPr>
              <w:t>ОК 10 Пользоваться пр</w:t>
            </w:r>
            <w:r w:rsidRPr="008C5180">
              <w:rPr>
                <w:rFonts w:cs="Arial"/>
              </w:rPr>
              <w:t>о</w:t>
            </w:r>
            <w:r w:rsidRPr="008C5180">
              <w:rPr>
                <w:rFonts w:cs="Arial"/>
              </w:rPr>
              <w:t>фессиональной доку- ме</w:t>
            </w:r>
            <w:r w:rsidRPr="008C5180">
              <w:rPr>
                <w:rFonts w:cs="Arial"/>
              </w:rPr>
              <w:t>н</w:t>
            </w:r>
            <w:r w:rsidRPr="008C5180">
              <w:rPr>
                <w:rFonts w:cs="Arial"/>
              </w:rPr>
              <w:t xml:space="preserve">тацией на государ-ственном и иностранном </w:t>
            </w:r>
          </w:p>
          <w:p w:rsidR="008C5180" w:rsidRPr="008C5180" w:rsidRDefault="008C5180" w:rsidP="008C51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C5180">
              <w:rPr>
                <w:rFonts w:cs="Arial"/>
                <w:bCs/>
              </w:rPr>
              <w:t>языках</w:t>
            </w:r>
          </w:p>
        </w:tc>
        <w:tc>
          <w:tcPr>
            <w:tcW w:w="4678" w:type="dxa"/>
          </w:tcPr>
          <w:p w:rsidR="008C5180" w:rsidRPr="008C5180" w:rsidRDefault="008C5180" w:rsidP="008C5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5180">
              <w:rPr>
                <w:color w:val="000000"/>
              </w:rPr>
              <w:t>Изучает нормативно-правовую документа-цию, техническую литературу и совреме</w:t>
            </w:r>
            <w:r w:rsidRPr="008C5180">
              <w:rPr>
                <w:color w:val="000000"/>
              </w:rPr>
              <w:t>н</w:t>
            </w:r>
            <w:r w:rsidRPr="008C5180">
              <w:rPr>
                <w:color w:val="000000"/>
              </w:rPr>
              <w:t>ные научные разработки в области буд</w:t>
            </w:r>
            <w:r w:rsidRPr="008C5180">
              <w:rPr>
                <w:color w:val="000000"/>
              </w:rPr>
              <w:t>у</w:t>
            </w:r>
            <w:r w:rsidRPr="008C5180">
              <w:rPr>
                <w:color w:val="000000"/>
              </w:rPr>
              <w:t xml:space="preserve">щей профессиональной деятельности на государственном языке. </w:t>
            </w:r>
          </w:p>
          <w:p w:rsidR="008C5180" w:rsidRPr="008C5180" w:rsidRDefault="008C5180" w:rsidP="008C5180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8C518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3" w:type="dxa"/>
            <w:vMerge/>
          </w:tcPr>
          <w:p w:rsidR="008C5180" w:rsidRPr="008C5180" w:rsidRDefault="008C5180" w:rsidP="008C518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77640B" w:rsidRPr="004415ED" w:rsidRDefault="0077640B" w:rsidP="008C5180">
      <w:pPr>
        <w:rPr>
          <w:i/>
        </w:rPr>
      </w:pPr>
    </w:p>
    <w:sectPr w:rsidR="0077640B" w:rsidRPr="004415ED" w:rsidSect="001028D9">
      <w:footerReference w:type="even" r:id="rId14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43" w:rsidRDefault="00FF0B43">
      <w:r>
        <w:separator/>
      </w:r>
    </w:p>
  </w:endnote>
  <w:endnote w:type="continuationSeparator" w:id="0">
    <w:p w:rsidR="00FF0B43" w:rsidRDefault="00FF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91" w:rsidRDefault="00E63A91" w:rsidP="00980634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91" w:rsidRDefault="00E63A91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3A91" w:rsidRDefault="00E63A91" w:rsidP="00855F7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03" w:rsidRDefault="00512A03">
    <w:pPr>
      <w:pStyle w:val="a8"/>
      <w:jc w:val="right"/>
    </w:pPr>
    <w:fldSimple w:instr="PAGE   \* MERGEFORMAT">
      <w:r w:rsidR="00D572C9">
        <w:rPr>
          <w:noProof/>
        </w:rPr>
        <w:t>22</w:t>
      </w:r>
    </w:fldSimple>
  </w:p>
  <w:p w:rsidR="00E63A91" w:rsidRDefault="00E63A91" w:rsidP="00855F73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91" w:rsidRDefault="00E63A91" w:rsidP="0098063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3A91" w:rsidRDefault="00E63A91" w:rsidP="0098063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43" w:rsidRDefault="00FF0B43">
      <w:r>
        <w:separator/>
      </w:r>
    </w:p>
  </w:footnote>
  <w:footnote w:type="continuationSeparator" w:id="0">
    <w:p w:rsidR="00FF0B43" w:rsidRDefault="00FF0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CE6"/>
    <w:multiLevelType w:val="hybridMultilevel"/>
    <w:tmpl w:val="4564707A"/>
    <w:lvl w:ilvl="0" w:tplc="668680AA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>
    <w:nsid w:val="06D37F3B"/>
    <w:multiLevelType w:val="hybridMultilevel"/>
    <w:tmpl w:val="451A7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863230"/>
    <w:multiLevelType w:val="hybridMultilevel"/>
    <w:tmpl w:val="37A28C72"/>
    <w:lvl w:ilvl="0" w:tplc="CA1C0B1A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A53F7"/>
    <w:multiLevelType w:val="hybridMultilevel"/>
    <w:tmpl w:val="F3CA56B4"/>
    <w:lvl w:ilvl="0" w:tplc="AE22EA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38E"/>
    <w:multiLevelType w:val="hybridMultilevel"/>
    <w:tmpl w:val="13B67004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1F4B"/>
    <w:multiLevelType w:val="hybridMultilevel"/>
    <w:tmpl w:val="8FB0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2EA4"/>
    <w:multiLevelType w:val="hybridMultilevel"/>
    <w:tmpl w:val="F260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83DB2"/>
    <w:multiLevelType w:val="hybridMultilevel"/>
    <w:tmpl w:val="93246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294891"/>
    <w:multiLevelType w:val="hybridMultilevel"/>
    <w:tmpl w:val="BD0C161A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05A38"/>
    <w:multiLevelType w:val="hybridMultilevel"/>
    <w:tmpl w:val="D08E78E6"/>
    <w:lvl w:ilvl="0" w:tplc="AE0E02C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F516F"/>
    <w:multiLevelType w:val="hybridMultilevel"/>
    <w:tmpl w:val="B5A294F0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0136D"/>
    <w:multiLevelType w:val="hybridMultilevel"/>
    <w:tmpl w:val="E4923F1C"/>
    <w:lvl w:ilvl="0" w:tplc="79BC8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16D9F"/>
    <w:multiLevelType w:val="hybridMultilevel"/>
    <w:tmpl w:val="10062A16"/>
    <w:lvl w:ilvl="0" w:tplc="111A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12F54"/>
    <w:multiLevelType w:val="hybridMultilevel"/>
    <w:tmpl w:val="C2523A16"/>
    <w:lvl w:ilvl="0" w:tplc="AC54AD6E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F51D94"/>
    <w:multiLevelType w:val="hybridMultilevel"/>
    <w:tmpl w:val="01243B1A"/>
    <w:lvl w:ilvl="0" w:tplc="20E0A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F2FBE"/>
    <w:multiLevelType w:val="hybridMultilevel"/>
    <w:tmpl w:val="198699AA"/>
    <w:lvl w:ilvl="0" w:tplc="738E9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94DD6"/>
    <w:multiLevelType w:val="hybridMultilevel"/>
    <w:tmpl w:val="B32082F6"/>
    <w:lvl w:ilvl="0" w:tplc="3E8C00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DCF14BE"/>
    <w:multiLevelType w:val="hybridMultilevel"/>
    <w:tmpl w:val="F738EB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69136F"/>
    <w:multiLevelType w:val="hybridMultilevel"/>
    <w:tmpl w:val="0A1A0974"/>
    <w:lvl w:ilvl="0" w:tplc="20E0A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864B2"/>
    <w:multiLevelType w:val="hybridMultilevel"/>
    <w:tmpl w:val="C05AF2AA"/>
    <w:lvl w:ilvl="0" w:tplc="20E0A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6565B"/>
    <w:multiLevelType w:val="singleLevel"/>
    <w:tmpl w:val="53B01128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22">
    <w:nsid w:val="39AD68C8"/>
    <w:multiLevelType w:val="hybridMultilevel"/>
    <w:tmpl w:val="F708952E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94EAF"/>
    <w:multiLevelType w:val="hybridMultilevel"/>
    <w:tmpl w:val="2F4E2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C77224"/>
    <w:multiLevelType w:val="hybridMultilevel"/>
    <w:tmpl w:val="2C122A4C"/>
    <w:lvl w:ilvl="0" w:tplc="E9D4E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51591"/>
    <w:multiLevelType w:val="hybridMultilevel"/>
    <w:tmpl w:val="167CD32C"/>
    <w:lvl w:ilvl="0" w:tplc="7D68676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E6BC3"/>
    <w:multiLevelType w:val="hybridMultilevel"/>
    <w:tmpl w:val="77520862"/>
    <w:lvl w:ilvl="0" w:tplc="D9460B5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A30AA"/>
    <w:multiLevelType w:val="hybridMultilevel"/>
    <w:tmpl w:val="59DEEF78"/>
    <w:lvl w:ilvl="0" w:tplc="3E8C0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E326E"/>
    <w:multiLevelType w:val="hybridMultilevel"/>
    <w:tmpl w:val="49964CDC"/>
    <w:lvl w:ilvl="0" w:tplc="E58CDA96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BC2C1E"/>
    <w:multiLevelType w:val="hybridMultilevel"/>
    <w:tmpl w:val="50BA6C20"/>
    <w:lvl w:ilvl="0" w:tplc="20E0A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B7E38"/>
    <w:multiLevelType w:val="hybridMultilevel"/>
    <w:tmpl w:val="01D8F8D6"/>
    <w:lvl w:ilvl="0" w:tplc="20E0A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356EE"/>
    <w:multiLevelType w:val="hybridMultilevel"/>
    <w:tmpl w:val="07C46C4E"/>
    <w:lvl w:ilvl="0" w:tplc="491C4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26371"/>
    <w:multiLevelType w:val="hybridMultilevel"/>
    <w:tmpl w:val="873479B8"/>
    <w:lvl w:ilvl="0" w:tplc="668680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56740B"/>
    <w:multiLevelType w:val="hybridMultilevel"/>
    <w:tmpl w:val="136C67A8"/>
    <w:lvl w:ilvl="0" w:tplc="668680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ECD7D39"/>
    <w:multiLevelType w:val="hybridMultilevel"/>
    <w:tmpl w:val="B6349A1E"/>
    <w:lvl w:ilvl="0" w:tplc="F54C2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E72BF"/>
    <w:multiLevelType w:val="hybridMultilevel"/>
    <w:tmpl w:val="D1C61AE8"/>
    <w:lvl w:ilvl="0" w:tplc="668680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D018CB"/>
    <w:multiLevelType w:val="hybridMultilevel"/>
    <w:tmpl w:val="D20A433A"/>
    <w:lvl w:ilvl="0" w:tplc="20E0A6E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D43C6"/>
    <w:multiLevelType w:val="hybridMultilevel"/>
    <w:tmpl w:val="F3140FF8"/>
    <w:lvl w:ilvl="0" w:tplc="20E0A6E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84D1F"/>
    <w:multiLevelType w:val="hybridMultilevel"/>
    <w:tmpl w:val="44F4CDAC"/>
    <w:lvl w:ilvl="0" w:tplc="E2A0BAF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F66A7"/>
    <w:multiLevelType w:val="hybridMultilevel"/>
    <w:tmpl w:val="C994B800"/>
    <w:lvl w:ilvl="0" w:tplc="474CC5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70862"/>
    <w:multiLevelType w:val="hybridMultilevel"/>
    <w:tmpl w:val="7F4C069E"/>
    <w:lvl w:ilvl="0" w:tplc="20E0A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466C2"/>
    <w:multiLevelType w:val="hybridMultilevel"/>
    <w:tmpl w:val="37540B42"/>
    <w:lvl w:ilvl="0" w:tplc="20E0A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3667F"/>
    <w:multiLevelType w:val="hybridMultilevel"/>
    <w:tmpl w:val="2B1C5A7E"/>
    <w:lvl w:ilvl="0" w:tplc="D03C0F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9"/>
  </w:num>
  <w:num w:numId="4">
    <w:abstractNumId w:val="1"/>
  </w:num>
  <w:num w:numId="5">
    <w:abstractNumId w:val="18"/>
  </w:num>
  <w:num w:numId="6">
    <w:abstractNumId w:val="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5"/>
  </w:num>
  <w:num w:numId="11">
    <w:abstractNumId w:val="35"/>
  </w:num>
  <w:num w:numId="12">
    <w:abstractNumId w:val="34"/>
  </w:num>
  <w:num w:numId="13">
    <w:abstractNumId w:val="37"/>
  </w:num>
  <w:num w:numId="14">
    <w:abstractNumId w:val="14"/>
  </w:num>
  <w:num w:numId="15">
    <w:abstractNumId w:val="6"/>
  </w:num>
  <w:num w:numId="16">
    <w:abstractNumId w:val="39"/>
  </w:num>
  <w:num w:numId="17">
    <w:abstractNumId w:val="11"/>
  </w:num>
  <w:num w:numId="18">
    <w:abstractNumId w:val="22"/>
  </w:num>
  <w:num w:numId="19">
    <w:abstractNumId w:val="19"/>
  </w:num>
  <w:num w:numId="20">
    <w:abstractNumId w:val="20"/>
  </w:num>
  <w:num w:numId="21">
    <w:abstractNumId w:val="0"/>
  </w:num>
  <w:num w:numId="22">
    <w:abstractNumId w:val="8"/>
  </w:num>
  <w:num w:numId="23">
    <w:abstractNumId w:val="43"/>
  </w:num>
  <w:num w:numId="24">
    <w:abstractNumId w:val="17"/>
  </w:num>
  <w:num w:numId="25">
    <w:abstractNumId w:val="27"/>
  </w:num>
  <w:num w:numId="26">
    <w:abstractNumId w:val="40"/>
  </w:num>
  <w:num w:numId="27">
    <w:abstractNumId w:val="3"/>
  </w:num>
  <w:num w:numId="28">
    <w:abstractNumId w:val="10"/>
  </w:num>
  <w:num w:numId="29">
    <w:abstractNumId w:val="25"/>
  </w:num>
  <w:num w:numId="30">
    <w:abstractNumId w:val="41"/>
  </w:num>
  <w:num w:numId="31">
    <w:abstractNumId w:val="24"/>
  </w:num>
  <w:num w:numId="32">
    <w:abstractNumId w:val="33"/>
  </w:num>
  <w:num w:numId="33">
    <w:abstractNumId w:val="12"/>
  </w:num>
  <w:num w:numId="34">
    <w:abstractNumId w:val="36"/>
  </w:num>
  <w:num w:numId="35">
    <w:abstractNumId w:val="13"/>
  </w:num>
  <w:num w:numId="36">
    <w:abstractNumId w:val="16"/>
  </w:num>
  <w:num w:numId="37">
    <w:abstractNumId w:val="2"/>
  </w:num>
  <w:num w:numId="38">
    <w:abstractNumId w:val="32"/>
  </w:num>
  <w:num w:numId="39">
    <w:abstractNumId w:val="31"/>
  </w:num>
  <w:num w:numId="40">
    <w:abstractNumId w:val="42"/>
  </w:num>
  <w:num w:numId="41">
    <w:abstractNumId w:val="38"/>
  </w:num>
  <w:num w:numId="42">
    <w:abstractNumId w:val="4"/>
  </w:num>
  <w:num w:numId="43">
    <w:abstractNumId w:val="15"/>
  </w:num>
  <w:num w:numId="44">
    <w:abstractNumId w:val="26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0B"/>
    <w:rsid w:val="00004002"/>
    <w:rsid w:val="000110E3"/>
    <w:rsid w:val="00011FDC"/>
    <w:rsid w:val="00012BC2"/>
    <w:rsid w:val="000147B9"/>
    <w:rsid w:val="000150D7"/>
    <w:rsid w:val="00016230"/>
    <w:rsid w:val="000254C6"/>
    <w:rsid w:val="00032D28"/>
    <w:rsid w:val="00034C2D"/>
    <w:rsid w:val="00037D87"/>
    <w:rsid w:val="00047A75"/>
    <w:rsid w:val="0005006B"/>
    <w:rsid w:val="00052531"/>
    <w:rsid w:val="000554FB"/>
    <w:rsid w:val="00057098"/>
    <w:rsid w:val="000612C1"/>
    <w:rsid w:val="00064A1B"/>
    <w:rsid w:val="00064C3A"/>
    <w:rsid w:val="00065186"/>
    <w:rsid w:val="00066484"/>
    <w:rsid w:val="00071CD9"/>
    <w:rsid w:val="000750FC"/>
    <w:rsid w:val="00077D4F"/>
    <w:rsid w:val="000835E3"/>
    <w:rsid w:val="00083CB9"/>
    <w:rsid w:val="00097189"/>
    <w:rsid w:val="000A11EF"/>
    <w:rsid w:val="000A6664"/>
    <w:rsid w:val="000B01B5"/>
    <w:rsid w:val="000B56FC"/>
    <w:rsid w:val="000B767F"/>
    <w:rsid w:val="000C0698"/>
    <w:rsid w:val="000C707C"/>
    <w:rsid w:val="000D3543"/>
    <w:rsid w:val="000D4DAF"/>
    <w:rsid w:val="000D4FF9"/>
    <w:rsid w:val="000E4D6A"/>
    <w:rsid w:val="000F3853"/>
    <w:rsid w:val="000F541E"/>
    <w:rsid w:val="000F56E7"/>
    <w:rsid w:val="000F5A2C"/>
    <w:rsid w:val="00100A1D"/>
    <w:rsid w:val="001028D9"/>
    <w:rsid w:val="00113DCB"/>
    <w:rsid w:val="00120295"/>
    <w:rsid w:val="00122BE7"/>
    <w:rsid w:val="0012572B"/>
    <w:rsid w:val="001407CC"/>
    <w:rsid w:val="00146427"/>
    <w:rsid w:val="0015209B"/>
    <w:rsid w:val="00157EC5"/>
    <w:rsid w:val="00160E9B"/>
    <w:rsid w:val="001615F8"/>
    <w:rsid w:val="00165175"/>
    <w:rsid w:val="00167262"/>
    <w:rsid w:val="001740AD"/>
    <w:rsid w:val="00177818"/>
    <w:rsid w:val="00182CCB"/>
    <w:rsid w:val="0019214F"/>
    <w:rsid w:val="001A33CA"/>
    <w:rsid w:val="001A704E"/>
    <w:rsid w:val="001B5592"/>
    <w:rsid w:val="001B7B92"/>
    <w:rsid w:val="001B7F47"/>
    <w:rsid w:val="001C4ECA"/>
    <w:rsid w:val="001D378F"/>
    <w:rsid w:val="001D3EA8"/>
    <w:rsid w:val="001D5386"/>
    <w:rsid w:val="001E0408"/>
    <w:rsid w:val="001E0595"/>
    <w:rsid w:val="001E16F8"/>
    <w:rsid w:val="001E4958"/>
    <w:rsid w:val="001E5D6F"/>
    <w:rsid w:val="001F02A4"/>
    <w:rsid w:val="001F1425"/>
    <w:rsid w:val="00200D76"/>
    <w:rsid w:val="00200E4D"/>
    <w:rsid w:val="002039EA"/>
    <w:rsid w:val="00207F66"/>
    <w:rsid w:val="00210685"/>
    <w:rsid w:val="00212E9F"/>
    <w:rsid w:val="002131B6"/>
    <w:rsid w:val="00214ADE"/>
    <w:rsid w:val="002320F4"/>
    <w:rsid w:val="002406F4"/>
    <w:rsid w:val="00251723"/>
    <w:rsid w:val="0026282D"/>
    <w:rsid w:val="00262A83"/>
    <w:rsid w:val="00262DD1"/>
    <w:rsid w:val="00263012"/>
    <w:rsid w:val="00265712"/>
    <w:rsid w:val="00265892"/>
    <w:rsid w:val="0026735B"/>
    <w:rsid w:val="0027121C"/>
    <w:rsid w:val="00272E4D"/>
    <w:rsid w:val="00284091"/>
    <w:rsid w:val="002841D4"/>
    <w:rsid w:val="00284532"/>
    <w:rsid w:val="002905DC"/>
    <w:rsid w:val="0029243D"/>
    <w:rsid w:val="00294276"/>
    <w:rsid w:val="0029492F"/>
    <w:rsid w:val="002A3278"/>
    <w:rsid w:val="002A4A8B"/>
    <w:rsid w:val="002A4E07"/>
    <w:rsid w:val="002A5735"/>
    <w:rsid w:val="002A6F9F"/>
    <w:rsid w:val="002B44AB"/>
    <w:rsid w:val="002B46DA"/>
    <w:rsid w:val="002B6C65"/>
    <w:rsid w:val="002C4393"/>
    <w:rsid w:val="002C4D1D"/>
    <w:rsid w:val="002C58CF"/>
    <w:rsid w:val="002D01D3"/>
    <w:rsid w:val="002D1089"/>
    <w:rsid w:val="002D3481"/>
    <w:rsid w:val="002E225F"/>
    <w:rsid w:val="002E3629"/>
    <w:rsid w:val="002E6DCB"/>
    <w:rsid w:val="002E7504"/>
    <w:rsid w:val="002E7ED7"/>
    <w:rsid w:val="002F4935"/>
    <w:rsid w:val="003009D3"/>
    <w:rsid w:val="00300E00"/>
    <w:rsid w:val="003024B6"/>
    <w:rsid w:val="00303DE2"/>
    <w:rsid w:val="00304954"/>
    <w:rsid w:val="00310A61"/>
    <w:rsid w:val="00311953"/>
    <w:rsid w:val="00314268"/>
    <w:rsid w:val="0031534B"/>
    <w:rsid w:val="00320EF3"/>
    <w:rsid w:val="00320F16"/>
    <w:rsid w:val="00321481"/>
    <w:rsid w:val="00333768"/>
    <w:rsid w:val="00336C88"/>
    <w:rsid w:val="00342683"/>
    <w:rsid w:val="00345B53"/>
    <w:rsid w:val="00354242"/>
    <w:rsid w:val="00357539"/>
    <w:rsid w:val="00360C72"/>
    <w:rsid w:val="00361606"/>
    <w:rsid w:val="0036287A"/>
    <w:rsid w:val="003632B4"/>
    <w:rsid w:val="00363532"/>
    <w:rsid w:val="0036392C"/>
    <w:rsid w:val="00363D78"/>
    <w:rsid w:val="0036628C"/>
    <w:rsid w:val="0036663D"/>
    <w:rsid w:val="00366B4B"/>
    <w:rsid w:val="00370470"/>
    <w:rsid w:val="00373E44"/>
    <w:rsid w:val="00380FF3"/>
    <w:rsid w:val="00384D03"/>
    <w:rsid w:val="0038733F"/>
    <w:rsid w:val="003914D6"/>
    <w:rsid w:val="0039500C"/>
    <w:rsid w:val="003A1216"/>
    <w:rsid w:val="003A154E"/>
    <w:rsid w:val="003A1618"/>
    <w:rsid w:val="003A28E0"/>
    <w:rsid w:val="003A46FE"/>
    <w:rsid w:val="003A608B"/>
    <w:rsid w:val="003B0A55"/>
    <w:rsid w:val="003B42FC"/>
    <w:rsid w:val="003B4DC7"/>
    <w:rsid w:val="003B54E2"/>
    <w:rsid w:val="003C0F06"/>
    <w:rsid w:val="003C2581"/>
    <w:rsid w:val="003C3295"/>
    <w:rsid w:val="003C33D4"/>
    <w:rsid w:val="003C34B3"/>
    <w:rsid w:val="003D5D3B"/>
    <w:rsid w:val="003E0B10"/>
    <w:rsid w:val="003E197F"/>
    <w:rsid w:val="003E367D"/>
    <w:rsid w:val="003E7433"/>
    <w:rsid w:val="003E7F9F"/>
    <w:rsid w:val="003F0A9B"/>
    <w:rsid w:val="003F2C40"/>
    <w:rsid w:val="003F47B3"/>
    <w:rsid w:val="003F599F"/>
    <w:rsid w:val="00401583"/>
    <w:rsid w:val="004061C3"/>
    <w:rsid w:val="004100E8"/>
    <w:rsid w:val="00411914"/>
    <w:rsid w:val="00411B52"/>
    <w:rsid w:val="0043233D"/>
    <w:rsid w:val="004341B9"/>
    <w:rsid w:val="004415ED"/>
    <w:rsid w:val="0044646F"/>
    <w:rsid w:val="00446DFB"/>
    <w:rsid w:val="004504D3"/>
    <w:rsid w:val="0045517F"/>
    <w:rsid w:val="004561D3"/>
    <w:rsid w:val="004565D0"/>
    <w:rsid w:val="00456704"/>
    <w:rsid w:val="00463B03"/>
    <w:rsid w:val="00477CB7"/>
    <w:rsid w:val="00482C6A"/>
    <w:rsid w:val="00483866"/>
    <w:rsid w:val="004937B0"/>
    <w:rsid w:val="00495EF4"/>
    <w:rsid w:val="004A08DD"/>
    <w:rsid w:val="004A4734"/>
    <w:rsid w:val="004A5010"/>
    <w:rsid w:val="004A53FF"/>
    <w:rsid w:val="004B05F4"/>
    <w:rsid w:val="004B09B3"/>
    <w:rsid w:val="004B0BCA"/>
    <w:rsid w:val="004B298E"/>
    <w:rsid w:val="004B7502"/>
    <w:rsid w:val="004C0590"/>
    <w:rsid w:val="004C1ABB"/>
    <w:rsid w:val="004C4B22"/>
    <w:rsid w:val="004D279E"/>
    <w:rsid w:val="004D2B49"/>
    <w:rsid w:val="004D2DB3"/>
    <w:rsid w:val="004D469E"/>
    <w:rsid w:val="004E4165"/>
    <w:rsid w:val="004E58EC"/>
    <w:rsid w:val="004F1276"/>
    <w:rsid w:val="00502696"/>
    <w:rsid w:val="00512A03"/>
    <w:rsid w:val="00514C2C"/>
    <w:rsid w:val="005201C4"/>
    <w:rsid w:val="00520F96"/>
    <w:rsid w:val="005240D4"/>
    <w:rsid w:val="00526D77"/>
    <w:rsid w:val="00527278"/>
    <w:rsid w:val="005305A9"/>
    <w:rsid w:val="00535DC3"/>
    <w:rsid w:val="00540A1A"/>
    <w:rsid w:val="0054305A"/>
    <w:rsid w:val="00545457"/>
    <w:rsid w:val="005458D8"/>
    <w:rsid w:val="00546E1A"/>
    <w:rsid w:val="00550934"/>
    <w:rsid w:val="005521F2"/>
    <w:rsid w:val="00554EDB"/>
    <w:rsid w:val="00567D39"/>
    <w:rsid w:val="00575C92"/>
    <w:rsid w:val="00577DE4"/>
    <w:rsid w:val="00577F38"/>
    <w:rsid w:val="005804C0"/>
    <w:rsid w:val="005827CF"/>
    <w:rsid w:val="00582A55"/>
    <w:rsid w:val="0059049D"/>
    <w:rsid w:val="0059176C"/>
    <w:rsid w:val="00592AC4"/>
    <w:rsid w:val="00592C1F"/>
    <w:rsid w:val="00592FF1"/>
    <w:rsid w:val="005965AB"/>
    <w:rsid w:val="0059742B"/>
    <w:rsid w:val="005A1DEA"/>
    <w:rsid w:val="005A7C6D"/>
    <w:rsid w:val="005B1919"/>
    <w:rsid w:val="005B393E"/>
    <w:rsid w:val="005B48E6"/>
    <w:rsid w:val="005B682E"/>
    <w:rsid w:val="005C41E5"/>
    <w:rsid w:val="005E2B00"/>
    <w:rsid w:val="005F18A0"/>
    <w:rsid w:val="005F1D5D"/>
    <w:rsid w:val="005F41CD"/>
    <w:rsid w:val="005F4A2B"/>
    <w:rsid w:val="005F786E"/>
    <w:rsid w:val="00604578"/>
    <w:rsid w:val="0060581F"/>
    <w:rsid w:val="00606C54"/>
    <w:rsid w:val="00606DD0"/>
    <w:rsid w:val="00607E15"/>
    <w:rsid w:val="00610FBC"/>
    <w:rsid w:val="006133B4"/>
    <w:rsid w:val="00617BCD"/>
    <w:rsid w:val="006219A3"/>
    <w:rsid w:val="00624BD9"/>
    <w:rsid w:val="006336D9"/>
    <w:rsid w:val="006365C7"/>
    <w:rsid w:val="006401A6"/>
    <w:rsid w:val="00644640"/>
    <w:rsid w:val="0064522C"/>
    <w:rsid w:val="006473AF"/>
    <w:rsid w:val="00653DA1"/>
    <w:rsid w:val="00657307"/>
    <w:rsid w:val="00660133"/>
    <w:rsid w:val="00661190"/>
    <w:rsid w:val="006620C9"/>
    <w:rsid w:val="00666013"/>
    <w:rsid w:val="0066625E"/>
    <w:rsid w:val="0066647F"/>
    <w:rsid w:val="006679E7"/>
    <w:rsid w:val="006749ED"/>
    <w:rsid w:val="006806FD"/>
    <w:rsid w:val="0068346E"/>
    <w:rsid w:val="00683787"/>
    <w:rsid w:val="006837F5"/>
    <w:rsid w:val="00686A17"/>
    <w:rsid w:val="0069024C"/>
    <w:rsid w:val="006913BE"/>
    <w:rsid w:val="00693428"/>
    <w:rsid w:val="00693BAF"/>
    <w:rsid w:val="006951F8"/>
    <w:rsid w:val="006B0742"/>
    <w:rsid w:val="006B6BBF"/>
    <w:rsid w:val="006B6FCA"/>
    <w:rsid w:val="006C0ABE"/>
    <w:rsid w:val="006C1DD3"/>
    <w:rsid w:val="006C73CA"/>
    <w:rsid w:val="006C7805"/>
    <w:rsid w:val="006D1DF5"/>
    <w:rsid w:val="006D7B7C"/>
    <w:rsid w:val="006E232A"/>
    <w:rsid w:val="006E297A"/>
    <w:rsid w:val="006E5DF5"/>
    <w:rsid w:val="006E6351"/>
    <w:rsid w:val="006F598D"/>
    <w:rsid w:val="006F7515"/>
    <w:rsid w:val="007071C9"/>
    <w:rsid w:val="00712FC0"/>
    <w:rsid w:val="007250AB"/>
    <w:rsid w:val="007254C1"/>
    <w:rsid w:val="00725BDC"/>
    <w:rsid w:val="00731233"/>
    <w:rsid w:val="007333BC"/>
    <w:rsid w:val="00737B3F"/>
    <w:rsid w:val="0074095B"/>
    <w:rsid w:val="0074199B"/>
    <w:rsid w:val="007425D5"/>
    <w:rsid w:val="00750E3E"/>
    <w:rsid w:val="0075162B"/>
    <w:rsid w:val="0075260E"/>
    <w:rsid w:val="0075296F"/>
    <w:rsid w:val="00767776"/>
    <w:rsid w:val="007760C2"/>
    <w:rsid w:val="0077640B"/>
    <w:rsid w:val="0078470A"/>
    <w:rsid w:val="007854F9"/>
    <w:rsid w:val="00790BDC"/>
    <w:rsid w:val="007936ED"/>
    <w:rsid w:val="0079545B"/>
    <w:rsid w:val="007A0D35"/>
    <w:rsid w:val="007A779F"/>
    <w:rsid w:val="007B1567"/>
    <w:rsid w:val="007B16FD"/>
    <w:rsid w:val="007C28A2"/>
    <w:rsid w:val="007C50F1"/>
    <w:rsid w:val="007C7ACA"/>
    <w:rsid w:val="007D2AB2"/>
    <w:rsid w:val="007D5FE3"/>
    <w:rsid w:val="007D6E64"/>
    <w:rsid w:val="007E5793"/>
    <w:rsid w:val="007F2E74"/>
    <w:rsid w:val="007F5897"/>
    <w:rsid w:val="00803899"/>
    <w:rsid w:val="00805D7B"/>
    <w:rsid w:val="00805FF8"/>
    <w:rsid w:val="00813051"/>
    <w:rsid w:val="008133C7"/>
    <w:rsid w:val="008205D5"/>
    <w:rsid w:val="008305DD"/>
    <w:rsid w:val="0083393E"/>
    <w:rsid w:val="0083737A"/>
    <w:rsid w:val="008418A0"/>
    <w:rsid w:val="00843FA2"/>
    <w:rsid w:val="00844F9A"/>
    <w:rsid w:val="00851230"/>
    <w:rsid w:val="0085162F"/>
    <w:rsid w:val="00851B44"/>
    <w:rsid w:val="00855F73"/>
    <w:rsid w:val="00855FF6"/>
    <w:rsid w:val="00856A68"/>
    <w:rsid w:val="00860C84"/>
    <w:rsid w:val="0086127E"/>
    <w:rsid w:val="00861572"/>
    <w:rsid w:val="00874294"/>
    <w:rsid w:val="00874E4E"/>
    <w:rsid w:val="0088004E"/>
    <w:rsid w:val="00881789"/>
    <w:rsid w:val="00882F97"/>
    <w:rsid w:val="00883B42"/>
    <w:rsid w:val="008879D1"/>
    <w:rsid w:val="008907F5"/>
    <w:rsid w:val="008927E5"/>
    <w:rsid w:val="00892DE5"/>
    <w:rsid w:val="00892E8A"/>
    <w:rsid w:val="00894732"/>
    <w:rsid w:val="0089544D"/>
    <w:rsid w:val="00897113"/>
    <w:rsid w:val="008A3462"/>
    <w:rsid w:val="008A3C3D"/>
    <w:rsid w:val="008A4B4E"/>
    <w:rsid w:val="008A5FBC"/>
    <w:rsid w:val="008B1639"/>
    <w:rsid w:val="008C1023"/>
    <w:rsid w:val="008C2F31"/>
    <w:rsid w:val="008C5157"/>
    <w:rsid w:val="008C5180"/>
    <w:rsid w:val="008D6BA7"/>
    <w:rsid w:val="008E1710"/>
    <w:rsid w:val="008E27E8"/>
    <w:rsid w:val="008E2B3F"/>
    <w:rsid w:val="008E65C9"/>
    <w:rsid w:val="008E7855"/>
    <w:rsid w:val="008F5A2C"/>
    <w:rsid w:val="00903D20"/>
    <w:rsid w:val="00911210"/>
    <w:rsid w:val="009141C6"/>
    <w:rsid w:val="0091515C"/>
    <w:rsid w:val="009157A2"/>
    <w:rsid w:val="0091748D"/>
    <w:rsid w:val="00923695"/>
    <w:rsid w:val="00926B22"/>
    <w:rsid w:val="00927AD1"/>
    <w:rsid w:val="00930CCD"/>
    <w:rsid w:val="0093157F"/>
    <w:rsid w:val="00932080"/>
    <w:rsid w:val="009338C4"/>
    <w:rsid w:val="00934C1E"/>
    <w:rsid w:val="0093567B"/>
    <w:rsid w:val="00941DAB"/>
    <w:rsid w:val="00943168"/>
    <w:rsid w:val="0096307A"/>
    <w:rsid w:val="00966005"/>
    <w:rsid w:val="009669A6"/>
    <w:rsid w:val="00971FAD"/>
    <w:rsid w:val="00975961"/>
    <w:rsid w:val="00975974"/>
    <w:rsid w:val="00980634"/>
    <w:rsid w:val="00982743"/>
    <w:rsid w:val="009829C2"/>
    <w:rsid w:val="00984693"/>
    <w:rsid w:val="0099179A"/>
    <w:rsid w:val="00995322"/>
    <w:rsid w:val="00996509"/>
    <w:rsid w:val="0099696A"/>
    <w:rsid w:val="00997801"/>
    <w:rsid w:val="009A2C66"/>
    <w:rsid w:val="009A3A3D"/>
    <w:rsid w:val="009A4CD6"/>
    <w:rsid w:val="009B3B04"/>
    <w:rsid w:val="009B4C81"/>
    <w:rsid w:val="009C3207"/>
    <w:rsid w:val="009D000E"/>
    <w:rsid w:val="009D065A"/>
    <w:rsid w:val="009D560B"/>
    <w:rsid w:val="009D5E6E"/>
    <w:rsid w:val="009E29BF"/>
    <w:rsid w:val="009E36F2"/>
    <w:rsid w:val="009E5406"/>
    <w:rsid w:val="009F6486"/>
    <w:rsid w:val="00A01C7D"/>
    <w:rsid w:val="00A05037"/>
    <w:rsid w:val="00A05F11"/>
    <w:rsid w:val="00A120CC"/>
    <w:rsid w:val="00A12596"/>
    <w:rsid w:val="00A1435B"/>
    <w:rsid w:val="00A17940"/>
    <w:rsid w:val="00A25E9E"/>
    <w:rsid w:val="00A26410"/>
    <w:rsid w:val="00A307BB"/>
    <w:rsid w:val="00A31152"/>
    <w:rsid w:val="00A31A9D"/>
    <w:rsid w:val="00A366E1"/>
    <w:rsid w:val="00A36A34"/>
    <w:rsid w:val="00A37C6F"/>
    <w:rsid w:val="00A403B1"/>
    <w:rsid w:val="00A403DA"/>
    <w:rsid w:val="00A410D5"/>
    <w:rsid w:val="00A42DCF"/>
    <w:rsid w:val="00A43857"/>
    <w:rsid w:val="00A464EF"/>
    <w:rsid w:val="00A4675D"/>
    <w:rsid w:val="00A46FCE"/>
    <w:rsid w:val="00A51BA8"/>
    <w:rsid w:val="00A567B1"/>
    <w:rsid w:val="00A57A68"/>
    <w:rsid w:val="00A6333C"/>
    <w:rsid w:val="00A63E53"/>
    <w:rsid w:val="00A63F98"/>
    <w:rsid w:val="00A73D11"/>
    <w:rsid w:val="00A744DD"/>
    <w:rsid w:val="00A93A61"/>
    <w:rsid w:val="00A95269"/>
    <w:rsid w:val="00A96013"/>
    <w:rsid w:val="00A96CD9"/>
    <w:rsid w:val="00AB188A"/>
    <w:rsid w:val="00AB2A26"/>
    <w:rsid w:val="00AB72DF"/>
    <w:rsid w:val="00AC4B64"/>
    <w:rsid w:val="00AD0BB9"/>
    <w:rsid w:val="00AD565A"/>
    <w:rsid w:val="00AE1633"/>
    <w:rsid w:val="00AE18E9"/>
    <w:rsid w:val="00AE5CFD"/>
    <w:rsid w:val="00AE6785"/>
    <w:rsid w:val="00AE6B63"/>
    <w:rsid w:val="00AE6CF8"/>
    <w:rsid w:val="00AE773C"/>
    <w:rsid w:val="00AF2428"/>
    <w:rsid w:val="00AF7BCC"/>
    <w:rsid w:val="00B14E3A"/>
    <w:rsid w:val="00B16B48"/>
    <w:rsid w:val="00B20956"/>
    <w:rsid w:val="00B22453"/>
    <w:rsid w:val="00B26904"/>
    <w:rsid w:val="00B33142"/>
    <w:rsid w:val="00B3488A"/>
    <w:rsid w:val="00B35B3E"/>
    <w:rsid w:val="00B35C06"/>
    <w:rsid w:val="00B37CCB"/>
    <w:rsid w:val="00B4442F"/>
    <w:rsid w:val="00B4653B"/>
    <w:rsid w:val="00B50207"/>
    <w:rsid w:val="00B54248"/>
    <w:rsid w:val="00B56A62"/>
    <w:rsid w:val="00B60E4F"/>
    <w:rsid w:val="00B93CEE"/>
    <w:rsid w:val="00B96EA7"/>
    <w:rsid w:val="00BA6A9E"/>
    <w:rsid w:val="00BB22EB"/>
    <w:rsid w:val="00BB2FFC"/>
    <w:rsid w:val="00BB643C"/>
    <w:rsid w:val="00BC1346"/>
    <w:rsid w:val="00BC4A17"/>
    <w:rsid w:val="00BC68D6"/>
    <w:rsid w:val="00BD3C96"/>
    <w:rsid w:val="00BD6305"/>
    <w:rsid w:val="00BD6AF0"/>
    <w:rsid w:val="00BD7271"/>
    <w:rsid w:val="00BE0BAA"/>
    <w:rsid w:val="00BE33DF"/>
    <w:rsid w:val="00BE4BF6"/>
    <w:rsid w:val="00BF042F"/>
    <w:rsid w:val="00BF2F83"/>
    <w:rsid w:val="00C0170E"/>
    <w:rsid w:val="00C02096"/>
    <w:rsid w:val="00C03AAB"/>
    <w:rsid w:val="00C04FA1"/>
    <w:rsid w:val="00C05BA7"/>
    <w:rsid w:val="00C06CFF"/>
    <w:rsid w:val="00C1279D"/>
    <w:rsid w:val="00C153A2"/>
    <w:rsid w:val="00C22011"/>
    <w:rsid w:val="00C23A32"/>
    <w:rsid w:val="00C248F0"/>
    <w:rsid w:val="00C363FC"/>
    <w:rsid w:val="00C37299"/>
    <w:rsid w:val="00C3756C"/>
    <w:rsid w:val="00C4259B"/>
    <w:rsid w:val="00C46549"/>
    <w:rsid w:val="00C51AC4"/>
    <w:rsid w:val="00C51ED7"/>
    <w:rsid w:val="00C55548"/>
    <w:rsid w:val="00C60DCC"/>
    <w:rsid w:val="00C611F4"/>
    <w:rsid w:val="00C628DD"/>
    <w:rsid w:val="00C63CBE"/>
    <w:rsid w:val="00C66D32"/>
    <w:rsid w:val="00C70E58"/>
    <w:rsid w:val="00C80812"/>
    <w:rsid w:val="00C84EEC"/>
    <w:rsid w:val="00C90062"/>
    <w:rsid w:val="00C910C5"/>
    <w:rsid w:val="00C92EB5"/>
    <w:rsid w:val="00C953F4"/>
    <w:rsid w:val="00C95724"/>
    <w:rsid w:val="00CA1DB9"/>
    <w:rsid w:val="00CA2983"/>
    <w:rsid w:val="00CA33F6"/>
    <w:rsid w:val="00CA623D"/>
    <w:rsid w:val="00CA73C0"/>
    <w:rsid w:val="00CB2CDC"/>
    <w:rsid w:val="00CD2BAF"/>
    <w:rsid w:val="00CD45B1"/>
    <w:rsid w:val="00CD7E35"/>
    <w:rsid w:val="00CE274C"/>
    <w:rsid w:val="00CE2FFB"/>
    <w:rsid w:val="00D032E3"/>
    <w:rsid w:val="00D048C4"/>
    <w:rsid w:val="00D07F2E"/>
    <w:rsid w:val="00D11278"/>
    <w:rsid w:val="00D12993"/>
    <w:rsid w:val="00D13919"/>
    <w:rsid w:val="00D13C80"/>
    <w:rsid w:val="00D16C10"/>
    <w:rsid w:val="00D17151"/>
    <w:rsid w:val="00D17C2D"/>
    <w:rsid w:val="00D26DFC"/>
    <w:rsid w:val="00D274C4"/>
    <w:rsid w:val="00D3033A"/>
    <w:rsid w:val="00D31F9D"/>
    <w:rsid w:val="00D32C7F"/>
    <w:rsid w:val="00D43EFE"/>
    <w:rsid w:val="00D47494"/>
    <w:rsid w:val="00D47C95"/>
    <w:rsid w:val="00D50F1C"/>
    <w:rsid w:val="00D572C9"/>
    <w:rsid w:val="00D60978"/>
    <w:rsid w:val="00D6325D"/>
    <w:rsid w:val="00D632F8"/>
    <w:rsid w:val="00D635D1"/>
    <w:rsid w:val="00D63A68"/>
    <w:rsid w:val="00D64E56"/>
    <w:rsid w:val="00D75255"/>
    <w:rsid w:val="00D762EC"/>
    <w:rsid w:val="00D81AF0"/>
    <w:rsid w:val="00D84F76"/>
    <w:rsid w:val="00D85A33"/>
    <w:rsid w:val="00D8621F"/>
    <w:rsid w:val="00D90307"/>
    <w:rsid w:val="00D909AF"/>
    <w:rsid w:val="00D90B94"/>
    <w:rsid w:val="00D9343D"/>
    <w:rsid w:val="00D948F5"/>
    <w:rsid w:val="00D962D8"/>
    <w:rsid w:val="00D96903"/>
    <w:rsid w:val="00D97931"/>
    <w:rsid w:val="00DA3C9C"/>
    <w:rsid w:val="00DB37A7"/>
    <w:rsid w:val="00DB458B"/>
    <w:rsid w:val="00DB6411"/>
    <w:rsid w:val="00DB6427"/>
    <w:rsid w:val="00DB69F4"/>
    <w:rsid w:val="00DB72D1"/>
    <w:rsid w:val="00DC10A5"/>
    <w:rsid w:val="00DC3D05"/>
    <w:rsid w:val="00DC43EA"/>
    <w:rsid w:val="00DC5BDE"/>
    <w:rsid w:val="00DD482F"/>
    <w:rsid w:val="00DD787B"/>
    <w:rsid w:val="00DF0C64"/>
    <w:rsid w:val="00DF1A51"/>
    <w:rsid w:val="00DF304D"/>
    <w:rsid w:val="00DF3AA6"/>
    <w:rsid w:val="00DF78F0"/>
    <w:rsid w:val="00E036B1"/>
    <w:rsid w:val="00E04185"/>
    <w:rsid w:val="00E0591D"/>
    <w:rsid w:val="00E11F6F"/>
    <w:rsid w:val="00E140F4"/>
    <w:rsid w:val="00E1461E"/>
    <w:rsid w:val="00E21BA5"/>
    <w:rsid w:val="00E22C1A"/>
    <w:rsid w:val="00E2563F"/>
    <w:rsid w:val="00E27C67"/>
    <w:rsid w:val="00E3448D"/>
    <w:rsid w:val="00E34F02"/>
    <w:rsid w:val="00E35FF8"/>
    <w:rsid w:val="00E43742"/>
    <w:rsid w:val="00E44769"/>
    <w:rsid w:val="00E5001B"/>
    <w:rsid w:val="00E516BD"/>
    <w:rsid w:val="00E6140C"/>
    <w:rsid w:val="00E63A91"/>
    <w:rsid w:val="00E749D8"/>
    <w:rsid w:val="00E8081B"/>
    <w:rsid w:val="00E84C26"/>
    <w:rsid w:val="00E8685C"/>
    <w:rsid w:val="00E90F0D"/>
    <w:rsid w:val="00E91E81"/>
    <w:rsid w:val="00E92872"/>
    <w:rsid w:val="00E92A18"/>
    <w:rsid w:val="00E93DD2"/>
    <w:rsid w:val="00E9680C"/>
    <w:rsid w:val="00EA0E53"/>
    <w:rsid w:val="00EA16D9"/>
    <w:rsid w:val="00EA20A2"/>
    <w:rsid w:val="00EA3094"/>
    <w:rsid w:val="00EA3770"/>
    <w:rsid w:val="00EA432C"/>
    <w:rsid w:val="00EB4101"/>
    <w:rsid w:val="00EC27E1"/>
    <w:rsid w:val="00EC47B7"/>
    <w:rsid w:val="00EC49AD"/>
    <w:rsid w:val="00EC5061"/>
    <w:rsid w:val="00EC6ACF"/>
    <w:rsid w:val="00ED2A68"/>
    <w:rsid w:val="00ED406D"/>
    <w:rsid w:val="00ED5303"/>
    <w:rsid w:val="00ED6C4B"/>
    <w:rsid w:val="00EE0DBE"/>
    <w:rsid w:val="00EE4457"/>
    <w:rsid w:val="00EE7AEB"/>
    <w:rsid w:val="00EE7E28"/>
    <w:rsid w:val="00EF0F59"/>
    <w:rsid w:val="00EF4F69"/>
    <w:rsid w:val="00F00676"/>
    <w:rsid w:val="00F023A9"/>
    <w:rsid w:val="00F02552"/>
    <w:rsid w:val="00F06855"/>
    <w:rsid w:val="00F0771F"/>
    <w:rsid w:val="00F302FB"/>
    <w:rsid w:val="00F36C7E"/>
    <w:rsid w:val="00F43CFA"/>
    <w:rsid w:val="00F45391"/>
    <w:rsid w:val="00F50F4B"/>
    <w:rsid w:val="00F55FB3"/>
    <w:rsid w:val="00F60CC2"/>
    <w:rsid w:val="00F626D0"/>
    <w:rsid w:val="00F639D2"/>
    <w:rsid w:val="00F66B31"/>
    <w:rsid w:val="00F67BCD"/>
    <w:rsid w:val="00F73931"/>
    <w:rsid w:val="00F75E11"/>
    <w:rsid w:val="00F80807"/>
    <w:rsid w:val="00F8171D"/>
    <w:rsid w:val="00F82785"/>
    <w:rsid w:val="00F82CA4"/>
    <w:rsid w:val="00F908F7"/>
    <w:rsid w:val="00F966BA"/>
    <w:rsid w:val="00FA00D4"/>
    <w:rsid w:val="00FA53C6"/>
    <w:rsid w:val="00FB29D5"/>
    <w:rsid w:val="00FB42CC"/>
    <w:rsid w:val="00FB661D"/>
    <w:rsid w:val="00FB7093"/>
    <w:rsid w:val="00FC3851"/>
    <w:rsid w:val="00FC4E2F"/>
    <w:rsid w:val="00FD0FB8"/>
    <w:rsid w:val="00FD2D05"/>
    <w:rsid w:val="00FD3FD3"/>
    <w:rsid w:val="00FD6CE4"/>
    <w:rsid w:val="00FE07DD"/>
    <w:rsid w:val="00FE610A"/>
    <w:rsid w:val="00FE623C"/>
    <w:rsid w:val="00FF0B43"/>
    <w:rsid w:val="00FF4000"/>
    <w:rsid w:val="00FF4511"/>
    <w:rsid w:val="00FF5710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8A4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styleId="ad">
    <w:name w:val="Hyperlink"/>
    <w:rsid w:val="00897113"/>
    <w:rPr>
      <w:color w:val="0000FF"/>
      <w:u w:val="single"/>
    </w:rPr>
  </w:style>
  <w:style w:type="paragraph" w:styleId="ae">
    <w:name w:val="List"/>
    <w:basedOn w:val="a"/>
    <w:rsid w:val="00064A1B"/>
    <w:pPr>
      <w:ind w:left="283" w:hanging="283"/>
      <w:contextualSpacing/>
    </w:pPr>
  </w:style>
  <w:style w:type="paragraph" w:styleId="af">
    <w:name w:val="caption"/>
    <w:basedOn w:val="a"/>
    <w:unhideWhenUsed/>
    <w:qFormat/>
    <w:rsid w:val="00AC4B64"/>
    <w:pPr>
      <w:jc w:val="center"/>
    </w:pPr>
    <w:rPr>
      <w:rFonts w:ascii="Courier New" w:hAnsi="Courier New"/>
      <w:szCs w:val="20"/>
    </w:rPr>
  </w:style>
  <w:style w:type="paragraph" w:styleId="af0">
    <w:name w:val="Title"/>
    <w:basedOn w:val="a"/>
    <w:link w:val="af1"/>
    <w:qFormat/>
    <w:rsid w:val="00AC4B64"/>
    <w:pPr>
      <w:spacing w:line="360" w:lineRule="auto"/>
      <w:jc w:val="center"/>
    </w:pPr>
    <w:rPr>
      <w:rFonts w:ascii="Bookman Old Style" w:hAnsi="Bookman Old Style"/>
      <w:sz w:val="28"/>
      <w:szCs w:val="20"/>
      <w:lang/>
    </w:rPr>
  </w:style>
  <w:style w:type="character" w:customStyle="1" w:styleId="af1">
    <w:name w:val="Название Знак"/>
    <w:link w:val="af0"/>
    <w:rsid w:val="00AC4B64"/>
    <w:rPr>
      <w:rFonts w:ascii="Bookman Old Style" w:hAnsi="Bookman Old Style"/>
      <w:sz w:val="28"/>
    </w:rPr>
  </w:style>
  <w:style w:type="character" w:customStyle="1" w:styleId="20">
    <w:name w:val="Заголовок 2 Знак"/>
    <w:link w:val="2"/>
    <w:rsid w:val="008A4B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C03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"/>
    <w:basedOn w:val="a"/>
    <w:rsid w:val="00882F9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C22011"/>
    <w:rPr>
      <w:sz w:val="24"/>
      <w:szCs w:val="24"/>
    </w:rPr>
  </w:style>
  <w:style w:type="paragraph" w:styleId="af4">
    <w:name w:val="header"/>
    <w:basedOn w:val="a"/>
    <w:link w:val="af5"/>
    <w:uiPriority w:val="99"/>
    <w:rsid w:val="00C22011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Верхний колонтитул Знак"/>
    <w:link w:val="af4"/>
    <w:uiPriority w:val="99"/>
    <w:rsid w:val="00C220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tekar.ru/sles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ctionbook.ru/author/litagent_yenas/slesarnoe_delo_prakticheskoe_posobie_dlya_slesarya/read_onlin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ster.znay.net/raboty_po_metalu/slesarnye_raboty/instrumentarij_slesarya/slesarnye_instrumenty_obschego_naznacheni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F564C-ADC0-4901-9958-45C0EEDD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27358</CharactersWithSpaces>
  <SharedDoc>false</SharedDoc>
  <HLinks>
    <vt:vector size="18" baseType="variant">
      <vt:variant>
        <vt:i4>2031634</vt:i4>
      </vt:variant>
      <vt:variant>
        <vt:i4>6</vt:i4>
      </vt:variant>
      <vt:variant>
        <vt:i4>0</vt:i4>
      </vt:variant>
      <vt:variant>
        <vt:i4>5</vt:i4>
      </vt:variant>
      <vt:variant>
        <vt:lpwstr>http://www.bibliotekar.ru/slesar/</vt:lpwstr>
      </vt:variant>
      <vt:variant>
        <vt:lpwstr/>
      </vt:variant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http://fictionbook.ru/author/litagent_yenas/slesarnoe_delo_prakticheskoe_posobie_dlya_slesarya/read_online.html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http://master.znay.net/raboty_po_metalu/slesarnye_raboty/instrumentarij_slesarya/slesarnye_instrumenty_obschego_naznacheniya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ЕрмаковаМ</cp:lastModifiedBy>
  <cp:revision>2</cp:revision>
  <cp:lastPrinted>2014-03-03T21:56:00Z</cp:lastPrinted>
  <dcterms:created xsi:type="dcterms:W3CDTF">2018-12-28T04:27:00Z</dcterms:created>
  <dcterms:modified xsi:type="dcterms:W3CDTF">2018-12-28T04:27:00Z</dcterms:modified>
</cp:coreProperties>
</file>