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89" w:rsidRDefault="00177989" w:rsidP="00177989">
      <w:pPr>
        <w:pStyle w:val="aa"/>
        <w:spacing w:line="24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177989" w:rsidRDefault="00177989" w:rsidP="00177989">
      <w:pPr>
        <w:pStyle w:val="aa"/>
        <w:spacing w:line="240" w:lineRule="auto"/>
        <w:rPr>
          <w:rFonts w:ascii="Times New Roman" w:hAnsi="Times New Roman"/>
          <w:bCs/>
          <w:szCs w:val="28"/>
        </w:rPr>
      </w:pPr>
    </w:p>
    <w:p w:rsidR="00177989" w:rsidRPr="00A25D6C" w:rsidRDefault="00177989" w:rsidP="00177989">
      <w:pPr>
        <w:pStyle w:val="aa"/>
        <w:spacing w:line="240" w:lineRule="auto"/>
        <w:ind w:left="-85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>Государственное автономное профессиональное образовательное учреждение</w:t>
      </w:r>
    </w:p>
    <w:p w:rsidR="00177989" w:rsidRDefault="00177989" w:rsidP="00177989">
      <w:pPr>
        <w:pStyle w:val="aa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Саратовской области </w:t>
      </w:r>
    </w:p>
    <w:p w:rsidR="00177989" w:rsidRDefault="00177989" w:rsidP="0017798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Балаковский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политехнический техникум»</w:t>
      </w:r>
    </w:p>
    <w:p w:rsidR="00177989" w:rsidRDefault="00177989" w:rsidP="001779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jc w:val="center"/>
        <w:rPr>
          <w:rFonts w:ascii="Times New Roman" w:hAnsi="Times New Roman"/>
        </w:rPr>
      </w:pPr>
    </w:p>
    <w:p w:rsidR="004876AE" w:rsidRPr="00F523BB" w:rsidRDefault="004876AE" w:rsidP="004876AE">
      <w:pPr>
        <w:pStyle w:val="1"/>
        <w:spacing w:line="360" w:lineRule="auto"/>
        <w:contextualSpacing/>
        <w:rPr>
          <w:rFonts w:ascii="Times New Roman" w:hAnsi="Times New Roman"/>
          <w:b/>
          <w:szCs w:val="28"/>
        </w:rPr>
      </w:pPr>
      <w:r w:rsidRPr="00F523BB">
        <w:rPr>
          <w:rFonts w:ascii="Times New Roman" w:hAnsi="Times New Roman"/>
        </w:rPr>
        <w:t xml:space="preserve">Рабочая программа </w:t>
      </w:r>
      <w:r w:rsidRPr="00F523BB">
        <w:rPr>
          <w:rFonts w:ascii="Times New Roman" w:hAnsi="Times New Roman"/>
          <w:szCs w:val="28"/>
        </w:rPr>
        <w:t>профессионального модуля</w:t>
      </w:r>
    </w:p>
    <w:p w:rsidR="001C40AF" w:rsidRPr="00D97477" w:rsidRDefault="001C40AF" w:rsidP="001C40AF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 </w:t>
      </w:r>
      <w:r w:rsidR="00D50B3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687519">
        <w:rPr>
          <w:rFonts w:ascii="Times New Roman" w:hAnsi="Times New Roman"/>
          <w:b/>
          <w:sz w:val="28"/>
          <w:szCs w:val="28"/>
        </w:rPr>
        <w:t xml:space="preserve"> </w:t>
      </w:r>
      <w:r w:rsidR="00FE4375" w:rsidRPr="00FE4375">
        <w:rPr>
          <w:rFonts w:ascii="Times New Roman" w:hAnsi="Times New Roman"/>
          <w:b/>
          <w:sz w:val="28"/>
          <w:szCs w:val="28"/>
        </w:rPr>
        <w:t>Техническое обслуживание и ремонт промышленного оборудования</w:t>
      </w:r>
    </w:p>
    <w:p w:rsidR="00E03B61" w:rsidRPr="00C27D21" w:rsidRDefault="00E03B61" w:rsidP="001C40AF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программы подготовки специалистов среднего звена</w:t>
      </w:r>
    </w:p>
    <w:p w:rsidR="00E03B61" w:rsidRPr="00C27D21" w:rsidRDefault="00E03B61" w:rsidP="00E03B6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для специальности</w:t>
      </w:r>
    </w:p>
    <w:p w:rsidR="00E03B61" w:rsidRPr="00C27D21" w:rsidRDefault="00E03B61" w:rsidP="00E03B6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 xml:space="preserve">15.02.12  Монтаж, техническое обслуживание и ремонт </w:t>
      </w:r>
    </w:p>
    <w:p w:rsidR="004876AE" w:rsidRPr="00F523BB" w:rsidRDefault="00E03B61" w:rsidP="00E03B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промышленного оборудования (по отраслям)</w:t>
      </w: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201</w:t>
      </w:r>
      <w:r w:rsidR="001033FE">
        <w:rPr>
          <w:rFonts w:ascii="Times New Roman" w:hAnsi="Times New Roman"/>
          <w:sz w:val="28"/>
          <w:szCs w:val="28"/>
        </w:rPr>
        <w:t>8</w:t>
      </w:r>
      <w:r w:rsidR="00486467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0206" w:type="dxa"/>
        <w:tblInd w:w="-459" w:type="dxa"/>
        <w:tblLook w:val="01E0"/>
      </w:tblPr>
      <w:tblGrid>
        <w:gridCol w:w="4536"/>
        <w:gridCol w:w="5670"/>
      </w:tblGrid>
      <w:tr w:rsidR="00E03B61" w:rsidRPr="00905D05" w:rsidTr="00752C42">
        <w:tc>
          <w:tcPr>
            <w:tcW w:w="4536" w:type="dxa"/>
          </w:tcPr>
          <w:p w:rsidR="00E03B61" w:rsidRPr="00D1426A" w:rsidRDefault="00E03B61" w:rsidP="00752C42">
            <w:pPr>
              <w:pStyle w:val="af0"/>
              <w:rPr>
                <w:b/>
              </w:rPr>
            </w:pPr>
            <w:r w:rsidRPr="00D1426A">
              <w:rPr>
                <w:b/>
              </w:rPr>
              <w:lastRenderedPageBreak/>
              <w:t>УТВЕРЖДАЮ</w:t>
            </w:r>
          </w:p>
          <w:p w:rsidR="00E03B61" w:rsidRDefault="00E03B61" w:rsidP="00752C42">
            <w:pPr>
              <w:pStyle w:val="af0"/>
            </w:pPr>
            <w:r w:rsidRPr="00D1426A">
              <w:t>зам. директора по учебной работе</w:t>
            </w:r>
          </w:p>
          <w:p w:rsidR="00E03B61" w:rsidRPr="00D1426A" w:rsidRDefault="00E03B61" w:rsidP="00752C42">
            <w:pPr>
              <w:pStyle w:val="af0"/>
            </w:pPr>
            <w:r>
              <w:t>ГАПОУ СО «БПТ»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/Л. Б. Хаустова/</w:t>
            </w:r>
          </w:p>
          <w:p w:rsidR="00E03B61" w:rsidRPr="00D1426A" w:rsidRDefault="00E03B61" w:rsidP="00752C42">
            <w:pPr>
              <w:pStyle w:val="af0"/>
              <w:spacing w:after="240"/>
            </w:pPr>
            <w:r w:rsidRPr="00707B5F">
              <w:rPr>
                <w:color w:val="FF0000"/>
              </w:rPr>
              <w:t xml:space="preserve"> </w:t>
            </w:r>
            <w:r>
              <w:t>«_______»_____________201</w:t>
            </w:r>
            <w:r w:rsidR="001033FE">
              <w:t>8</w:t>
            </w:r>
            <w:r>
              <w:t xml:space="preserve"> </w:t>
            </w:r>
            <w:r w:rsidRPr="00D1426A">
              <w:t>г.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E03B61" w:rsidRPr="00D1426A" w:rsidRDefault="00E03B61" w:rsidP="00752C42">
            <w:pPr>
              <w:pStyle w:val="af0"/>
              <w:spacing w:after="240"/>
            </w:pPr>
            <w:r>
              <w:t xml:space="preserve"> «_______»_____________201</w:t>
            </w:r>
            <w:r w:rsidR="001033FE">
              <w:t>9</w:t>
            </w:r>
            <w:r>
              <w:t xml:space="preserve"> </w:t>
            </w:r>
            <w:r w:rsidRPr="00D1426A">
              <w:t>г.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E03B61" w:rsidRPr="00D1426A" w:rsidRDefault="00E03B61" w:rsidP="00752C42">
            <w:pPr>
              <w:pStyle w:val="af0"/>
              <w:spacing w:after="240"/>
            </w:pPr>
            <w:r>
              <w:t xml:space="preserve"> «_______»_____________20</w:t>
            </w:r>
            <w:r w:rsidR="001033FE">
              <w:t>20</w:t>
            </w:r>
            <w:r>
              <w:t xml:space="preserve"> </w:t>
            </w:r>
            <w:r w:rsidRPr="00D1426A">
              <w:t>г.</w:t>
            </w:r>
          </w:p>
          <w:p w:rsidR="00E03B61" w:rsidRDefault="00E03B61" w:rsidP="00752C42">
            <w:pPr>
              <w:pStyle w:val="af0"/>
              <w:rPr>
                <w:color w:val="000000"/>
              </w:rPr>
            </w:pPr>
            <w:r w:rsidRPr="00D1426A">
              <w:rPr>
                <w:i/>
              </w:rPr>
              <w:t xml:space="preserve">_______________    </w:t>
            </w:r>
            <w:r>
              <w:rPr>
                <w:color w:val="000000"/>
              </w:rPr>
              <w:t>/_________________/</w:t>
            </w:r>
          </w:p>
          <w:p w:rsidR="00E03B61" w:rsidRPr="00D1426A" w:rsidRDefault="00E03B61" w:rsidP="00752C42">
            <w:pPr>
              <w:pStyle w:val="af0"/>
            </w:pPr>
            <w:r w:rsidRPr="00D1426A">
              <w:t>«____</w:t>
            </w:r>
            <w:r>
              <w:t>___»_____________202</w:t>
            </w:r>
            <w:r w:rsidR="001033FE">
              <w:t>1</w:t>
            </w:r>
            <w:r>
              <w:t xml:space="preserve"> </w:t>
            </w:r>
            <w:r w:rsidRPr="00D1426A">
              <w:t>г.</w:t>
            </w:r>
          </w:p>
          <w:p w:rsidR="00E03B61" w:rsidRPr="0011485C" w:rsidRDefault="00E03B61" w:rsidP="00752C42">
            <w:pPr>
              <w:pStyle w:val="af0"/>
            </w:pPr>
          </w:p>
        </w:tc>
        <w:tc>
          <w:tcPr>
            <w:tcW w:w="5670" w:type="dxa"/>
            <w:hideMark/>
          </w:tcPr>
          <w:p w:rsidR="00E03B61" w:rsidRPr="00905D05" w:rsidRDefault="00E03B61" w:rsidP="00752C42">
            <w:pPr>
              <w:pStyle w:val="af0"/>
              <w:jc w:val="both"/>
            </w:pPr>
            <w:r w:rsidRPr="00905D05"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>
              <w:t xml:space="preserve">среднего профессионального образования </w:t>
            </w:r>
            <w:r w:rsidRPr="00905D05">
              <w:t xml:space="preserve">по специальности </w:t>
            </w:r>
            <w:r>
              <w:t>15.02.12 Монтаж,</w:t>
            </w:r>
            <w:r w:rsidRPr="00905D05">
              <w:t xml:space="preserve"> техническая эксплуатация </w:t>
            </w:r>
            <w:r>
              <w:t xml:space="preserve">и ремонт </w:t>
            </w:r>
            <w:r w:rsidRPr="00905D05">
              <w:t xml:space="preserve">промышленного оборудования (по отраслям),  утверждённого приказом </w:t>
            </w:r>
            <w:r w:rsidRPr="00905D05">
              <w:rPr>
                <w:rStyle w:val="FontStyle57"/>
              </w:rPr>
              <w:t xml:space="preserve"> Министерства образования и науки Российской Федерации </w:t>
            </w:r>
            <w:r w:rsidRPr="00905D05">
              <w:t xml:space="preserve"> от  </w:t>
            </w:r>
            <w:r>
              <w:t>9 декабря 2016 г. № 1580</w:t>
            </w:r>
          </w:p>
        </w:tc>
      </w:tr>
    </w:tbl>
    <w:p w:rsidR="00E03B61" w:rsidRPr="00E16AF6" w:rsidRDefault="00E03B61" w:rsidP="00E03B61">
      <w:pPr>
        <w:pStyle w:val="af0"/>
      </w:pPr>
    </w:p>
    <w:tbl>
      <w:tblPr>
        <w:tblW w:w="10206" w:type="dxa"/>
        <w:tblInd w:w="-459" w:type="dxa"/>
        <w:tblLook w:val="01E0"/>
      </w:tblPr>
      <w:tblGrid>
        <w:gridCol w:w="4820"/>
        <w:gridCol w:w="5386"/>
      </w:tblGrid>
      <w:tr w:rsidR="00E03B61" w:rsidRPr="00E16AF6" w:rsidTr="00752C42">
        <w:tc>
          <w:tcPr>
            <w:tcW w:w="4820" w:type="dxa"/>
          </w:tcPr>
          <w:p w:rsidR="00E03B61" w:rsidRPr="00C27D21" w:rsidRDefault="00E03B61" w:rsidP="00752C42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на заседании  предметно-цикловой комиссии </w:t>
            </w:r>
            <w:r w:rsidRPr="00C27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механических  дисциплин 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</w:t>
            </w:r>
            <w:r w:rsidR="001033FE">
              <w:t>8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 xml:space="preserve">Председатель ПЦК _______/Е.В. </w:t>
            </w:r>
            <w:proofErr w:type="spellStart"/>
            <w:r w:rsidRPr="00C27D21">
              <w:t>Солоха</w:t>
            </w:r>
            <w:proofErr w:type="spellEnd"/>
            <w:r w:rsidRPr="00C27D21">
              <w:t>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</w:t>
            </w:r>
            <w:r w:rsidR="001033FE">
              <w:t>9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</w:t>
            </w:r>
            <w:r w:rsidR="001033FE">
              <w:t>20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202</w:t>
            </w:r>
            <w:r w:rsidR="001033FE">
              <w:t>1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Председатель ПЦК ______/______________/</w:t>
            </w:r>
          </w:p>
        </w:tc>
        <w:tc>
          <w:tcPr>
            <w:tcW w:w="5386" w:type="dxa"/>
          </w:tcPr>
          <w:p w:rsidR="00E03B61" w:rsidRPr="00C27D21" w:rsidRDefault="00E03B61" w:rsidP="00752C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>методическим советом техникума</w:t>
            </w:r>
          </w:p>
          <w:p w:rsidR="00E03B61" w:rsidRPr="00C27D21" w:rsidRDefault="00E03B61" w:rsidP="00752C42">
            <w:pPr>
              <w:pStyle w:val="af0"/>
              <w:spacing w:line="360" w:lineRule="auto"/>
              <w:rPr>
                <w:sz w:val="36"/>
              </w:rPr>
            </w:pP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</w:t>
            </w:r>
            <w:r w:rsidR="001033FE">
              <w:t>8</w:t>
            </w:r>
            <w:r w:rsidRPr="00C27D21">
              <w:t>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_____________/Л.Б. Хаустова/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201</w:t>
            </w:r>
            <w:r w:rsidR="001033FE">
              <w:t>9</w:t>
            </w:r>
            <w:r w:rsidRPr="00C27D21">
              <w:t>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</w:t>
            </w:r>
            <w:r w:rsidR="001033FE">
              <w:t>20</w:t>
            </w:r>
            <w:r w:rsidRPr="00C27D21">
              <w:t xml:space="preserve"> 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03B61" w:rsidRPr="00C27D21" w:rsidRDefault="00E03B61" w:rsidP="00752C42">
            <w:pPr>
              <w:pStyle w:val="af0"/>
              <w:spacing w:line="360" w:lineRule="auto"/>
            </w:pPr>
            <w:r w:rsidRPr="00C27D21">
              <w:t>Протокол от «____» _________ 202</w:t>
            </w:r>
            <w:r w:rsidR="001033FE">
              <w:t>1</w:t>
            </w:r>
            <w:r w:rsidRPr="00C27D21">
              <w:t>г.  №__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E03B61" w:rsidRPr="00C27D21" w:rsidRDefault="00E03B61" w:rsidP="00752C42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B61" w:rsidRPr="00E16AF6" w:rsidRDefault="00E03B61" w:rsidP="00E03B61">
      <w:pPr>
        <w:pStyle w:val="af0"/>
      </w:pPr>
    </w:p>
    <w:tbl>
      <w:tblPr>
        <w:tblW w:w="10065" w:type="dxa"/>
        <w:tblInd w:w="-459" w:type="dxa"/>
        <w:tblLayout w:type="fixed"/>
        <w:tblLook w:val="01E0"/>
      </w:tblPr>
      <w:tblGrid>
        <w:gridCol w:w="2975"/>
        <w:gridCol w:w="7090"/>
      </w:tblGrid>
      <w:tr w:rsidR="00E03B61" w:rsidRPr="00E16AF6" w:rsidTr="00752C42">
        <w:tc>
          <w:tcPr>
            <w:tcW w:w="2975" w:type="dxa"/>
          </w:tcPr>
          <w:p w:rsidR="00E03B61" w:rsidRPr="00E16AF6" w:rsidRDefault="00E03B61" w:rsidP="00752C42">
            <w:pPr>
              <w:pStyle w:val="af0"/>
            </w:pPr>
            <w:r w:rsidRPr="00E16AF6">
              <w:t>Составител</w:t>
            </w:r>
            <w:proofErr w:type="gramStart"/>
            <w:r w:rsidRPr="00E16AF6">
              <w:t>ь(</w:t>
            </w:r>
            <w:proofErr w:type="gramEnd"/>
            <w:r w:rsidRPr="00E16AF6">
              <w:t>и) (автор):</w:t>
            </w:r>
          </w:p>
          <w:p w:rsidR="00E03B61" w:rsidRPr="00E16AF6" w:rsidRDefault="00E03B61" w:rsidP="00752C42">
            <w:pPr>
              <w:pStyle w:val="af0"/>
            </w:pPr>
          </w:p>
        </w:tc>
        <w:tc>
          <w:tcPr>
            <w:tcW w:w="7090" w:type="dxa"/>
            <w:hideMark/>
          </w:tcPr>
          <w:p w:rsidR="00E03B61" w:rsidRPr="007443AB" w:rsidRDefault="008B079D" w:rsidP="008B079D">
            <w:pPr>
              <w:pStyle w:val="af0"/>
              <w:jc w:val="both"/>
            </w:pPr>
            <w:proofErr w:type="spellStart"/>
            <w:r>
              <w:t>Мулявка</w:t>
            </w:r>
            <w:proofErr w:type="spellEnd"/>
            <w:r>
              <w:t xml:space="preserve"> Т.Н., Силантьева Л.А.</w:t>
            </w:r>
            <w:r w:rsidR="00E03B61">
              <w:t xml:space="preserve">  преподавател</w:t>
            </w:r>
            <w:r>
              <w:t>и</w:t>
            </w:r>
            <w:r w:rsidR="00E03B61">
              <w:t xml:space="preserve"> специальных дисциплин  ГАПОУ СО  «БПТ»  </w:t>
            </w:r>
          </w:p>
        </w:tc>
      </w:tr>
      <w:tr w:rsidR="00E03B61" w:rsidRPr="00E16AF6" w:rsidTr="00752C42">
        <w:tc>
          <w:tcPr>
            <w:tcW w:w="2975" w:type="dxa"/>
          </w:tcPr>
          <w:p w:rsidR="00E03B61" w:rsidRPr="00E16AF6" w:rsidRDefault="00E03B61" w:rsidP="00752C42">
            <w:pPr>
              <w:pStyle w:val="af0"/>
            </w:pPr>
            <w:r w:rsidRPr="00E16AF6">
              <w:t>Рецензенты:</w:t>
            </w:r>
          </w:p>
          <w:p w:rsidR="00E03B61" w:rsidRPr="00E16AF6" w:rsidRDefault="00E03B61" w:rsidP="00752C42">
            <w:pPr>
              <w:pStyle w:val="af0"/>
            </w:pPr>
            <w:r w:rsidRPr="00E16AF6">
              <w:t>Внутренний</w:t>
            </w:r>
          </w:p>
          <w:p w:rsidR="00E03B61" w:rsidRPr="00E16AF6" w:rsidRDefault="00E03B61" w:rsidP="00752C42">
            <w:pPr>
              <w:pStyle w:val="af0"/>
            </w:pPr>
          </w:p>
          <w:p w:rsidR="00E03B61" w:rsidRPr="00E16AF6" w:rsidRDefault="00E03B61" w:rsidP="00752C42">
            <w:pPr>
              <w:pStyle w:val="af0"/>
            </w:pPr>
            <w:r w:rsidRPr="00E16AF6">
              <w:t>Внешний</w:t>
            </w:r>
          </w:p>
        </w:tc>
        <w:tc>
          <w:tcPr>
            <w:tcW w:w="7090" w:type="dxa"/>
          </w:tcPr>
          <w:p w:rsidR="00E03B61" w:rsidRDefault="00E03B61" w:rsidP="00752C42">
            <w:pPr>
              <w:pStyle w:val="af0"/>
            </w:pPr>
          </w:p>
          <w:p w:rsidR="00E03B61" w:rsidRPr="002F314A" w:rsidRDefault="00E03B61" w:rsidP="00752C42">
            <w:pPr>
              <w:pStyle w:val="af0"/>
            </w:pPr>
            <w:proofErr w:type="spellStart"/>
            <w:r w:rsidRPr="002F314A">
              <w:t>Солоха</w:t>
            </w:r>
            <w:proofErr w:type="spellEnd"/>
            <w:r w:rsidRPr="002F314A">
              <w:t xml:space="preserve"> Е.В.,  преподаватель специальных дисциплин  ГАПОУ СО  «БПТ»  </w:t>
            </w:r>
          </w:p>
        </w:tc>
      </w:tr>
    </w:tbl>
    <w:p w:rsidR="00E03B61" w:rsidRDefault="00E03B61" w:rsidP="00E03B61">
      <w:pPr>
        <w:tabs>
          <w:tab w:val="left" w:pos="1134"/>
        </w:tabs>
        <w:spacing w:line="360" w:lineRule="auto"/>
        <w:ind w:left="4680" w:firstLine="567"/>
        <w:rPr>
          <w:color w:val="000000"/>
        </w:rPr>
      </w:pPr>
    </w:p>
    <w:p w:rsidR="00E03B61" w:rsidRDefault="00E03B61" w:rsidP="00E03B61">
      <w:pPr>
        <w:jc w:val="both"/>
        <w:rPr>
          <w:rFonts w:ascii="Times New Roman" w:hAnsi="Times New Roman"/>
          <w:sz w:val="28"/>
          <w:szCs w:val="28"/>
        </w:rPr>
      </w:pPr>
    </w:p>
    <w:p w:rsidR="00E03B61" w:rsidRDefault="00E03B61" w:rsidP="00E03B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3B61" w:rsidRPr="00907EDF" w:rsidRDefault="00E03B61" w:rsidP="00E03B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417" w:type="dxa"/>
        <w:tblLook w:val="04A0"/>
      </w:tblPr>
      <w:tblGrid>
        <w:gridCol w:w="9692"/>
        <w:gridCol w:w="725"/>
      </w:tblGrid>
      <w:tr w:rsidR="004876AE" w:rsidRPr="00F523BB" w:rsidTr="00901A39">
        <w:trPr>
          <w:trHeight w:val="899"/>
        </w:trPr>
        <w:tc>
          <w:tcPr>
            <w:tcW w:w="9692" w:type="dxa"/>
            <w:vAlign w:val="center"/>
          </w:tcPr>
          <w:p w:rsidR="004876AE" w:rsidRPr="00F523BB" w:rsidRDefault="004876AE" w:rsidP="00C1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4876AE" w:rsidRPr="00F523BB" w:rsidRDefault="004876AE" w:rsidP="00C1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3BB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876AE" w:rsidRPr="00F523BB" w:rsidTr="00901A39">
        <w:trPr>
          <w:trHeight w:val="899"/>
        </w:trPr>
        <w:tc>
          <w:tcPr>
            <w:tcW w:w="9692" w:type="dxa"/>
            <w:vAlign w:val="center"/>
          </w:tcPr>
          <w:p w:rsidR="004876AE" w:rsidRPr="00F523BB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1.  ПАСПОРТ РАБОЧЕЙ  ПРОГРАММЫ ПРОФЕССИОНАЛЬНОГО МОДУЛЯ</w:t>
            </w:r>
          </w:p>
        </w:tc>
        <w:tc>
          <w:tcPr>
            <w:tcW w:w="725" w:type="dxa"/>
            <w:vAlign w:val="center"/>
          </w:tcPr>
          <w:p w:rsidR="004876AE" w:rsidRPr="00F523BB" w:rsidRDefault="006A415B" w:rsidP="004A0C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876AE" w:rsidRPr="00F523BB" w:rsidTr="00901A39">
        <w:trPr>
          <w:trHeight w:val="876"/>
        </w:trPr>
        <w:tc>
          <w:tcPr>
            <w:tcW w:w="9692" w:type="dxa"/>
            <w:vAlign w:val="center"/>
          </w:tcPr>
          <w:p w:rsidR="004876AE" w:rsidRPr="00F523BB" w:rsidRDefault="00B33427" w:rsidP="00C1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876AE" w:rsidRPr="00F523BB">
              <w:rPr>
                <w:rFonts w:ascii="Times New Roman" w:hAnsi="Times New Roman"/>
                <w:b/>
                <w:sz w:val="28"/>
                <w:szCs w:val="28"/>
              </w:rPr>
              <w:t>.  СТРУКТУРА И СОДЕРЖАНИЕ ПРОФЕССИОНАЛЬНОГО МОДУЛЯ</w:t>
            </w:r>
          </w:p>
        </w:tc>
        <w:tc>
          <w:tcPr>
            <w:tcW w:w="725" w:type="dxa"/>
            <w:vAlign w:val="center"/>
          </w:tcPr>
          <w:p w:rsidR="004876AE" w:rsidRPr="00F523BB" w:rsidRDefault="006A415B" w:rsidP="004A0C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876AE" w:rsidRPr="00F523BB" w:rsidTr="00901A39">
        <w:trPr>
          <w:trHeight w:val="876"/>
        </w:trPr>
        <w:tc>
          <w:tcPr>
            <w:tcW w:w="9692" w:type="dxa"/>
            <w:vAlign w:val="center"/>
          </w:tcPr>
          <w:p w:rsidR="004876AE" w:rsidRPr="00F523BB" w:rsidRDefault="00B33427" w:rsidP="00C1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876AE" w:rsidRPr="00F523BB">
              <w:rPr>
                <w:rFonts w:ascii="Times New Roman" w:hAnsi="Times New Roman"/>
                <w:b/>
                <w:sz w:val="28"/>
                <w:szCs w:val="28"/>
              </w:rPr>
              <w:t>.  УСЛОВИЯ РЕАЛИЗАЦИИ ПРОФЕССИОНАЛЬНОГО МОДУЛЯ</w:t>
            </w:r>
          </w:p>
        </w:tc>
        <w:tc>
          <w:tcPr>
            <w:tcW w:w="725" w:type="dxa"/>
            <w:vAlign w:val="center"/>
          </w:tcPr>
          <w:p w:rsidR="004876AE" w:rsidRPr="00F523BB" w:rsidRDefault="00587E07" w:rsidP="004A0C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03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76AE" w:rsidRPr="00F523BB" w:rsidTr="00901A39">
        <w:trPr>
          <w:trHeight w:val="1335"/>
        </w:trPr>
        <w:tc>
          <w:tcPr>
            <w:tcW w:w="9692" w:type="dxa"/>
            <w:vAlign w:val="center"/>
          </w:tcPr>
          <w:p w:rsidR="004876AE" w:rsidRPr="00F523BB" w:rsidRDefault="00B33427" w:rsidP="00C1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876AE" w:rsidRPr="00F523BB">
              <w:rPr>
                <w:rFonts w:ascii="Times New Roman" w:hAnsi="Times New Roman"/>
                <w:b/>
                <w:sz w:val="28"/>
                <w:szCs w:val="28"/>
              </w:rPr>
              <w:t>.  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725" w:type="dxa"/>
            <w:vAlign w:val="center"/>
          </w:tcPr>
          <w:p w:rsidR="004876AE" w:rsidRPr="00F523BB" w:rsidRDefault="00C53AF0" w:rsidP="004A0C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03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3B86" w:rsidRDefault="00D13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876AE" w:rsidRPr="00F523BB" w:rsidRDefault="004876AE" w:rsidP="00487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lastRenderedPageBreak/>
        <w:t xml:space="preserve"> 1 ПАСПОРТ РАБОЧЕЙ  ПРОГРАММЫ ПРОФЕССИОНАЛЬНОГО МОДУЛЯ</w:t>
      </w:r>
    </w:p>
    <w:p w:rsidR="001033FE" w:rsidRPr="001033FE" w:rsidRDefault="001033FE" w:rsidP="001033FE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033FE">
        <w:rPr>
          <w:rFonts w:ascii="Times New Roman" w:hAnsi="Times New Roman"/>
          <w:sz w:val="28"/>
          <w:szCs w:val="28"/>
        </w:rPr>
        <w:t>Техническое обслуживание и ремонт промышленного оборудования</w:t>
      </w:r>
    </w:p>
    <w:p w:rsidR="001033FE" w:rsidRDefault="001033FE" w:rsidP="004876A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876AE" w:rsidRPr="00F523BB" w:rsidRDefault="004876AE" w:rsidP="001033FE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>1.1 Область применения рабочей  программы</w:t>
      </w:r>
    </w:p>
    <w:p w:rsidR="00752C42" w:rsidRPr="00F523BB" w:rsidRDefault="004876AE" w:rsidP="00752C4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 xml:space="preserve">Рабочая программа профессионального модуля является </w:t>
      </w:r>
      <w:r w:rsidR="00593B99" w:rsidRPr="00593B99">
        <w:rPr>
          <w:rFonts w:ascii="Times New Roman" w:hAnsi="Times New Roman"/>
          <w:sz w:val="28"/>
          <w:szCs w:val="28"/>
        </w:rPr>
        <w:t xml:space="preserve">частью </w:t>
      </w:r>
      <w:r w:rsidR="00E03B61" w:rsidRPr="0042361C">
        <w:rPr>
          <w:rFonts w:ascii="Times New Roman" w:hAnsi="Times New Roman"/>
          <w:sz w:val="28"/>
          <w:szCs w:val="28"/>
        </w:rPr>
        <w:t xml:space="preserve">основной образовательной программы в соответствии с ФГОС </w:t>
      </w:r>
      <w:r w:rsidR="00E03B61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E03B61" w:rsidRPr="0042361C">
        <w:rPr>
          <w:rFonts w:ascii="Times New Roman" w:hAnsi="Times New Roman"/>
          <w:sz w:val="28"/>
          <w:szCs w:val="28"/>
        </w:rPr>
        <w:t xml:space="preserve"> по специальности </w:t>
      </w:r>
      <w:r w:rsidR="00E03B61" w:rsidRPr="0042361C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="00E03B61">
        <w:rPr>
          <w:rFonts w:ascii="Times New Roman" w:hAnsi="Times New Roman"/>
          <w:sz w:val="28"/>
          <w:szCs w:val="28"/>
        </w:rPr>
        <w:t xml:space="preserve"> </w:t>
      </w:r>
      <w:r w:rsidR="00E03B61" w:rsidRPr="0042361C">
        <w:rPr>
          <w:rFonts w:ascii="Times New Roman" w:hAnsi="Times New Roman"/>
          <w:sz w:val="28"/>
          <w:szCs w:val="28"/>
        </w:rPr>
        <w:t xml:space="preserve"> по укрупненной группе специальностей  15.00.00 </w:t>
      </w:r>
      <w:r w:rsidR="00E03B61" w:rsidRPr="002F314A">
        <w:rPr>
          <w:rFonts w:ascii="Times New Roman" w:hAnsi="Times New Roman"/>
          <w:sz w:val="28"/>
          <w:szCs w:val="28"/>
        </w:rPr>
        <w:t>Машиностроение</w:t>
      </w:r>
      <w:r w:rsidR="00752C42" w:rsidRPr="002F314A">
        <w:rPr>
          <w:rFonts w:ascii="Times New Roman" w:hAnsi="Times New Roman"/>
          <w:sz w:val="28"/>
          <w:szCs w:val="28"/>
        </w:rPr>
        <w:t>.</w:t>
      </w:r>
    </w:p>
    <w:p w:rsidR="004876AE" w:rsidRPr="00F523BB" w:rsidRDefault="001033FE" w:rsidP="001033F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="004876AE" w:rsidRPr="00F523BB">
        <w:rPr>
          <w:rFonts w:ascii="Times New Roman" w:hAnsi="Times New Roman"/>
          <w:b/>
          <w:sz w:val="28"/>
          <w:szCs w:val="28"/>
        </w:rPr>
        <w:t xml:space="preserve">Место дисциплины в структуре образовательной программы: </w:t>
      </w:r>
      <w:r w:rsidR="00E03B61">
        <w:rPr>
          <w:rFonts w:ascii="Times New Roman" w:hAnsi="Times New Roman"/>
          <w:sz w:val="28"/>
          <w:szCs w:val="28"/>
        </w:rPr>
        <w:t>профессиональный цикл</w:t>
      </w:r>
    </w:p>
    <w:p w:rsidR="004876AE" w:rsidRPr="00F523BB" w:rsidRDefault="004876AE" w:rsidP="001033FE">
      <w:pPr>
        <w:pStyle w:val="a3"/>
        <w:spacing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F523BB">
        <w:rPr>
          <w:rFonts w:ascii="Times New Roman" w:hAnsi="Times New Roman"/>
          <w:b/>
          <w:sz w:val="28"/>
          <w:szCs w:val="28"/>
        </w:rPr>
        <w:t>1.3 Цели и задачи профессионального модуля – требования к результатам освоения профессионального модуля</w:t>
      </w:r>
    </w:p>
    <w:p w:rsidR="00731112" w:rsidRPr="00901A39" w:rsidRDefault="00731112" w:rsidP="0073111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31112">
        <w:rPr>
          <w:rFonts w:ascii="Times New Roman" w:hAnsi="Times New Roman"/>
          <w:sz w:val="28"/>
          <w:szCs w:val="28"/>
        </w:rPr>
        <w:t xml:space="preserve"> </w:t>
      </w:r>
      <w:r w:rsidRPr="00901A39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="008B079D">
        <w:rPr>
          <w:rFonts w:ascii="Times New Roman" w:hAnsi="Times New Roman"/>
          <w:sz w:val="28"/>
          <w:szCs w:val="28"/>
        </w:rPr>
        <w:t>о</w:t>
      </w:r>
      <w:r w:rsidR="00901A39" w:rsidRPr="00901A39">
        <w:rPr>
          <w:rFonts w:ascii="Times New Roman" w:hAnsi="Times New Roman"/>
          <w:sz w:val="28"/>
          <w:szCs w:val="28"/>
        </w:rPr>
        <w:t>существлять техническое обслуживание и ремонт промышленного оборудования</w:t>
      </w:r>
      <w:r w:rsidRPr="00901A39">
        <w:rPr>
          <w:rFonts w:ascii="Times New Roman" w:hAnsi="Times New Roman"/>
          <w:sz w:val="28"/>
          <w:szCs w:val="28"/>
        </w:rPr>
        <w:t xml:space="preserve"> и соответствующие ему профессиональные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8450"/>
      </w:tblGrid>
      <w:tr w:rsidR="00731112" w:rsidRPr="00731112" w:rsidTr="00915DC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12" w:rsidRPr="00731112" w:rsidRDefault="00731112" w:rsidP="00915D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112" w:rsidRPr="00731112" w:rsidRDefault="00731112" w:rsidP="00915D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731112" w:rsidRPr="00731112" w:rsidTr="00915DC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2" w:rsidRPr="00731112" w:rsidRDefault="00731112" w:rsidP="00915D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B7262E">
              <w:rPr>
                <w:rFonts w:ascii="Times New Roman" w:hAnsi="Times New Roman"/>
                <w:b/>
                <w:sz w:val="28"/>
                <w:szCs w:val="28"/>
              </w:rPr>
              <w:t>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112" w:rsidRPr="00731112" w:rsidRDefault="00B7262E" w:rsidP="008B07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регламентные работы по техническому обслуживанию промышленного оборудования в соответствии с документацией завода-изготовителя.</w:t>
            </w:r>
          </w:p>
        </w:tc>
      </w:tr>
      <w:tr w:rsidR="00731112" w:rsidRPr="00731112" w:rsidTr="00915D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2" w:rsidRPr="00731112" w:rsidRDefault="00731112" w:rsidP="00915D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  <w:r w:rsidR="00B7262E">
              <w:rPr>
                <w:rFonts w:ascii="Times New Roman" w:hAnsi="Times New Roman"/>
                <w:b/>
                <w:sz w:val="28"/>
                <w:szCs w:val="28"/>
              </w:rPr>
              <w:t xml:space="preserve">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112" w:rsidRPr="00731112" w:rsidRDefault="00B7262E" w:rsidP="008B07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диагностирование состояния промышленного оборудования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дефектацию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 узлов и элементов.</w:t>
            </w:r>
          </w:p>
        </w:tc>
      </w:tr>
      <w:tr w:rsidR="00731112" w:rsidRPr="00731112" w:rsidTr="00915D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12" w:rsidRPr="00731112" w:rsidRDefault="00731112" w:rsidP="00915DC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1112">
              <w:rPr>
                <w:rFonts w:ascii="Times New Roman" w:hAnsi="Times New Roman"/>
                <w:b/>
                <w:sz w:val="28"/>
                <w:szCs w:val="28"/>
              </w:rPr>
              <w:t xml:space="preserve">ПК </w:t>
            </w:r>
            <w:r w:rsidR="00B7262E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1112" w:rsidRPr="00731112" w:rsidRDefault="00B7262E" w:rsidP="008B079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ремонтные работы по восстановлению работоспособности промышленного оборудования.</w:t>
            </w:r>
          </w:p>
        </w:tc>
      </w:tr>
      <w:tr w:rsidR="00B7262E" w:rsidRPr="00731112" w:rsidTr="00915DC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2E" w:rsidRDefault="00B7262E" w:rsidP="00B7262E">
            <w:r w:rsidRPr="00AF4B1E">
              <w:rPr>
                <w:rFonts w:ascii="Times New Roman" w:hAnsi="Times New Roman"/>
                <w:b/>
                <w:sz w:val="28"/>
                <w:szCs w:val="28"/>
              </w:rPr>
              <w:t>ПК 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4B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262E" w:rsidRDefault="00B7262E" w:rsidP="008B079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наладочные и регулировочные работы в соответствии с производственным заданием.</w:t>
            </w:r>
          </w:p>
        </w:tc>
      </w:tr>
    </w:tbl>
    <w:p w:rsidR="004876AE" w:rsidRPr="00E03B61" w:rsidRDefault="004876AE" w:rsidP="004876AE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3427" w:rsidRDefault="00B33427" w:rsidP="008E4529">
      <w:pPr>
        <w:jc w:val="both"/>
        <w:rPr>
          <w:rFonts w:ascii="Times New Roman" w:hAnsi="Times New Roman"/>
          <w:sz w:val="28"/>
          <w:szCs w:val="28"/>
        </w:rPr>
      </w:pPr>
      <w:r w:rsidRPr="00B33427">
        <w:rPr>
          <w:rFonts w:ascii="Times New Roman" w:hAnsi="Times New Roman"/>
          <w:sz w:val="28"/>
          <w:szCs w:val="28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8450"/>
      </w:tblGrid>
      <w:tr w:rsidR="008E4529" w:rsidRPr="00D64BAC" w:rsidTr="006A415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Общие компетенции</w:t>
            </w:r>
          </w:p>
        </w:tc>
      </w:tr>
      <w:tr w:rsidR="008E4529" w:rsidRPr="00D64BAC" w:rsidTr="006A41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E4529" w:rsidRPr="00D64BAC" w:rsidTr="006A41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 xml:space="preserve">Осуществлять поиск, анализ и интерпретацию информации, </w:t>
            </w:r>
            <w:r w:rsidRPr="00D64BAC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необходимой для выполнения задач профессиональной деятельности.</w:t>
            </w:r>
          </w:p>
        </w:tc>
      </w:tr>
      <w:tr w:rsidR="008E4529" w:rsidRPr="00D64BAC" w:rsidTr="006A41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ОК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E4529" w:rsidRPr="00D64BAC" w:rsidTr="006A41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E4529" w:rsidRPr="00D64BAC" w:rsidTr="006A41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E4529" w:rsidRPr="00D64BAC" w:rsidTr="006A41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E4529" w:rsidRPr="00D64BAC" w:rsidTr="006A41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E4529" w:rsidRPr="00D64BAC" w:rsidTr="006A41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8E4529" w:rsidRPr="00D64BAC" w:rsidTr="006A415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4BAC">
              <w:rPr>
                <w:rFonts w:ascii="Times New Roman" w:hAnsi="Times New Roman"/>
                <w:b/>
                <w:i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529" w:rsidRPr="00D64BAC" w:rsidRDefault="008E4529" w:rsidP="006A41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AC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E4529" w:rsidRDefault="008E4529" w:rsidP="008E4529">
      <w:pPr>
        <w:jc w:val="both"/>
        <w:rPr>
          <w:rFonts w:ascii="Times New Roman" w:hAnsi="Times New Roman"/>
          <w:sz w:val="28"/>
          <w:szCs w:val="28"/>
        </w:rPr>
      </w:pPr>
    </w:p>
    <w:p w:rsidR="00B33427" w:rsidRDefault="00B33427" w:rsidP="00731112">
      <w:pPr>
        <w:rPr>
          <w:rFonts w:ascii="Times New Roman" w:hAnsi="Times New Roman"/>
          <w:b/>
          <w:i/>
          <w:sz w:val="24"/>
          <w:szCs w:val="24"/>
        </w:rPr>
      </w:pPr>
    </w:p>
    <w:p w:rsidR="00731112" w:rsidRPr="00A570E3" w:rsidRDefault="00731112" w:rsidP="00731112">
      <w:pPr>
        <w:rPr>
          <w:rFonts w:ascii="Times New Roman" w:hAnsi="Times New Roman"/>
          <w:b/>
          <w:i/>
          <w:sz w:val="24"/>
          <w:szCs w:val="24"/>
        </w:rPr>
      </w:pPr>
      <w:r w:rsidRPr="00A570E3">
        <w:rPr>
          <w:rFonts w:ascii="Times New Roman" w:hAnsi="Times New Roman"/>
          <w:b/>
          <w:i/>
          <w:sz w:val="24"/>
          <w:szCs w:val="24"/>
        </w:rPr>
        <w:t>Спецификация ПК/ разделов 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7"/>
        <w:gridCol w:w="2267"/>
        <w:gridCol w:w="2268"/>
        <w:gridCol w:w="2470"/>
        <w:gridCol w:w="1267"/>
      </w:tblGrid>
      <w:tr w:rsidR="00731112" w:rsidRPr="00B82180" w:rsidTr="008E5A07">
        <w:tc>
          <w:tcPr>
            <w:tcW w:w="1867" w:type="dxa"/>
            <w:vMerge w:val="restart"/>
            <w:shd w:val="clear" w:color="auto" w:fill="auto"/>
          </w:tcPr>
          <w:p w:rsidR="00731112" w:rsidRPr="00B82180" w:rsidRDefault="00731112" w:rsidP="00915D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272" w:type="dxa"/>
            <w:gridSpan w:val="4"/>
            <w:shd w:val="clear" w:color="auto" w:fill="auto"/>
          </w:tcPr>
          <w:p w:rsidR="00731112" w:rsidRPr="00B82180" w:rsidRDefault="00731112" w:rsidP="008E5A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731112" w:rsidRPr="00B82180" w:rsidTr="008E5A07">
        <w:tc>
          <w:tcPr>
            <w:tcW w:w="1867" w:type="dxa"/>
            <w:vMerge/>
            <w:shd w:val="clear" w:color="auto" w:fill="auto"/>
          </w:tcPr>
          <w:p w:rsidR="00731112" w:rsidRPr="00B82180" w:rsidRDefault="00731112" w:rsidP="00915D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731112" w:rsidRPr="00B82180" w:rsidRDefault="00731112" w:rsidP="008E5A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  <w:shd w:val="clear" w:color="auto" w:fill="auto"/>
          </w:tcPr>
          <w:p w:rsidR="00731112" w:rsidRPr="00B82180" w:rsidRDefault="00731112" w:rsidP="008E5A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2470" w:type="dxa"/>
            <w:shd w:val="clear" w:color="auto" w:fill="auto"/>
          </w:tcPr>
          <w:p w:rsidR="00731112" w:rsidRPr="00B82180" w:rsidRDefault="00731112" w:rsidP="008E5A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1267" w:type="dxa"/>
            <w:shd w:val="clear" w:color="auto" w:fill="auto"/>
          </w:tcPr>
          <w:p w:rsidR="00731112" w:rsidRPr="00B82180" w:rsidRDefault="00731112" w:rsidP="008E5A0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731112" w:rsidRPr="00B82180" w:rsidTr="008E5A07">
        <w:tc>
          <w:tcPr>
            <w:tcW w:w="10139" w:type="dxa"/>
            <w:gridSpan w:val="5"/>
            <w:shd w:val="clear" w:color="auto" w:fill="auto"/>
          </w:tcPr>
          <w:p w:rsidR="00731112" w:rsidRPr="00B82180" w:rsidRDefault="00731112" w:rsidP="00915D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>Дескрипторы профессиональных компетенций</w:t>
            </w:r>
          </w:p>
        </w:tc>
      </w:tr>
      <w:tr w:rsidR="008E5A07" w:rsidRPr="00B82180" w:rsidTr="008E5A07">
        <w:tc>
          <w:tcPr>
            <w:tcW w:w="1867" w:type="dxa"/>
            <w:shd w:val="clear" w:color="auto" w:fill="auto"/>
          </w:tcPr>
          <w:p w:rsidR="008E5A07" w:rsidRPr="00B7262E" w:rsidRDefault="008E5A07" w:rsidP="00915D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2267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A07">
              <w:rPr>
                <w:rFonts w:ascii="Times New Roman" w:hAnsi="Times New Roman"/>
                <w:sz w:val="24"/>
                <w:szCs w:val="24"/>
              </w:rPr>
              <w:t>Выполнение смазочных работ</w:t>
            </w:r>
          </w:p>
        </w:tc>
        <w:tc>
          <w:tcPr>
            <w:tcW w:w="2268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выбирать эксплуатационно-смазочные материалы для технического обслуживания оборудования;</w:t>
            </w:r>
          </w:p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условные обозначения на машиностроительных чертежах и схемах;</w:t>
            </w:r>
          </w:p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особенности технического обслуживания промышленного оборудования отрасли;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E5A07" w:rsidRPr="00B82180" w:rsidRDefault="008E5A07" w:rsidP="00915D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5A07" w:rsidRPr="00B82180" w:rsidTr="008E5A07">
        <w:tc>
          <w:tcPr>
            <w:tcW w:w="1867" w:type="dxa"/>
            <w:shd w:val="clear" w:color="auto" w:fill="auto"/>
          </w:tcPr>
          <w:p w:rsidR="008E5A07" w:rsidRPr="00B82180" w:rsidRDefault="008E5A07" w:rsidP="00B726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2.2.</w:t>
            </w:r>
          </w:p>
        </w:tc>
        <w:tc>
          <w:tcPr>
            <w:tcW w:w="2267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A07">
              <w:rPr>
                <w:rFonts w:ascii="Times New Roman" w:hAnsi="Times New Roman"/>
                <w:sz w:val="24"/>
                <w:szCs w:val="24"/>
              </w:rPr>
              <w:t>Диагностика технического состояния механизмов, оборудования, агрегатов и машин средней сложности</w:t>
            </w:r>
          </w:p>
        </w:tc>
        <w:tc>
          <w:tcPr>
            <w:tcW w:w="2268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пользоваться контрольно-измерительным инструментом;</w:t>
            </w:r>
          </w:p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A07">
              <w:rPr>
                <w:rFonts w:ascii="Times New Roman" w:hAnsi="Times New Roman"/>
                <w:sz w:val="24"/>
                <w:szCs w:val="24"/>
              </w:rPr>
              <w:t>- выполнять эскизы деталей при ремонте;</w:t>
            </w:r>
          </w:p>
        </w:tc>
        <w:tc>
          <w:tcPr>
            <w:tcW w:w="2470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особенности технического обслуживания промышленного оборудования отрасли;</w:t>
            </w:r>
          </w:p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E5A07" w:rsidRPr="00B82180" w:rsidRDefault="008E5A07" w:rsidP="00915D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5A07" w:rsidRPr="00B82180" w:rsidTr="008E5A07">
        <w:tc>
          <w:tcPr>
            <w:tcW w:w="1867" w:type="dxa"/>
            <w:shd w:val="clear" w:color="auto" w:fill="auto"/>
          </w:tcPr>
          <w:p w:rsidR="008E5A07" w:rsidRDefault="008E5A07" w:rsidP="00B7262E">
            <w:r w:rsidRPr="00F561DE">
              <w:rPr>
                <w:rFonts w:ascii="Times New Roman" w:hAnsi="Times New Roman"/>
                <w:b/>
                <w:i/>
                <w:sz w:val="24"/>
                <w:szCs w:val="24"/>
              </w:rPr>
              <w:t>ПК 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F561D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A07">
              <w:rPr>
                <w:rFonts w:ascii="Times New Roman" w:hAnsi="Times New Roman"/>
                <w:sz w:val="24"/>
                <w:szCs w:val="24"/>
              </w:rPr>
              <w:t>Осуществление технологического процесса механической обработки деталей средней сложности</w:t>
            </w:r>
          </w:p>
        </w:tc>
        <w:tc>
          <w:tcPr>
            <w:tcW w:w="2268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определять способы обработки деталей;</w:t>
            </w:r>
          </w:p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обрабатывать детали в целях восстановления работоспособности оборудования ручным и механизированным способом;</w:t>
            </w:r>
          </w:p>
        </w:tc>
        <w:tc>
          <w:tcPr>
            <w:tcW w:w="2470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методы восстановления деталей;</w:t>
            </w:r>
          </w:p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8E5A07" w:rsidRPr="00B82180" w:rsidRDefault="008E5A07" w:rsidP="00915D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5A07" w:rsidRPr="00B82180" w:rsidTr="008E5A07">
        <w:tc>
          <w:tcPr>
            <w:tcW w:w="1867" w:type="dxa"/>
            <w:shd w:val="clear" w:color="auto" w:fill="auto"/>
          </w:tcPr>
          <w:p w:rsidR="008E5A07" w:rsidRDefault="008E5A07" w:rsidP="00B7262E">
            <w:r w:rsidRPr="00F561DE">
              <w:rPr>
                <w:rFonts w:ascii="Times New Roman" w:hAnsi="Times New Roman"/>
                <w:b/>
                <w:i/>
                <w:sz w:val="24"/>
                <w:szCs w:val="24"/>
              </w:rPr>
              <w:t>ПК 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F561D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A07">
              <w:rPr>
                <w:rFonts w:ascii="Times New Roman" w:hAnsi="Times New Roman"/>
                <w:sz w:val="24"/>
                <w:szCs w:val="24"/>
              </w:rPr>
              <w:t>Регулировка механизмов, оборудования, агрегатов и машин средней сложности</w:t>
            </w:r>
          </w:p>
        </w:tc>
        <w:tc>
          <w:tcPr>
            <w:tcW w:w="2268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пользоваться нормативной и справочной литературой</w:t>
            </w:r>
          </w:p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A07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монтажных и пусконаладочных работ.</w:t>
            </w:r>
          </w:p>
          <w:p w:rsidR="008E5A07" w:rsidRPr="008E5A07" w:rsidRDefault="008E5A07" w:rsidP="0091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8E5A07" w:rsidRPr="00B82180" w:rsidRDefault="008E5A07" w:rsidP="00915D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31112" w:rsidRPr="00B82180" w:rsidTr="008E5A07">
        <w:tc>
          <w:tcPr>
            <w:tcW w:w="10139" w:type="dxa"/>
            <w:gridSpan w:val="5"/>
            <w:shd w:val="clear" w:color="auto" w:fill="auto"/>
          </w:tcPr>
          <w:p w:rsidR="00731112" w:rsidRPr="00B82180" w:rsidRDefault="00731112" w:rsidP="00B334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Дескрипторы </w:t>
            </w:r>
            <w:r w:rsidR="00B33427">
              <w:rPr>
                <w:rFonts w:ascii="Times New Roman" w:hAnsi="Times New Roman"/>
                <w:b/>
                <w:i/>
                <w:sz w:val="24"/>
                <w:szCs w:val="24"/>
              </w:rPr>
              <w:t>общих</w:t>
            </w: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компетенций</w:t>
            </w:r>
          </w:p>
        </w:tc>
      </w:tr>
      <w:tr w:rsidR="008E4529" w:rsidRPr="00B82180" w:rsidTr="008E45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B82180" w:rsidRDefault="008E4529" w:rsidP="008E45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r w:rsidRPr="00B821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Распознавание сложных проблемных ситуации в различных контекстах.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529">
              <w:rPr>
                <w:rFonts w:ascii="Times New Roman" w:hAnsi="Times New Roman"/>
                <w:sz w:val="24"/>
                <w:szCs w:val="24"/>
              </w:rPr>
              <w:t>сложных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529">
              <w:rPr>
                <w:rFonts w:ascii="Times New Roman" w:hAnsi="Times New Roman"/>
                <w:sz w:val="24"/>
                <w:szCs w:val="24"/>
              </w:rPr>
              <w:t>при решении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этапов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решения задачи.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Осуществление эффективного поиска.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Оценка рисков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каждом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шагу.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Оценивает плюсы 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минусы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полученного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результата, своего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плана и его реализации, предлагает критерии оценки и рекомендации по улучшению 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выявлять и эффективно искать информацию, необходимую для решения задачи и/или проблемы.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Составить план действия, определить необходимые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ресурсы.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актуальным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и методами работы в профессиональной и смежных сферах.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Реализовать составленный план.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своих действий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(самостоятельно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или с помощью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наставника).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Актуальный профессиональный и социальный контекст, в котором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Приходится работать и жить.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Основные источники информации и ресурсы для решения задачи проблем в профессиональном и/или социальном контексте.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Алгоритмы выполнения работ в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и смежных областях.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Методы работы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и смежных сферах.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Структура плана для решения задач.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Порядок оценки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решения задач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29" w:rsidRPr="00B82180" w:rsidTr="008E45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поиска из  широкого набора источников, необходимого для выполнения профессиональных задач.</w:t>
            </w:r>
            <w:r w:rsidRPr="008E452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полученной информации, выделяет в ней главные аспекты.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Структурировать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отобранную</w:t>
            </w:r>
            <w:r w:rsidRPr="008E452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параметрами поиска.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Интерпретация полученной информации в контексте </w:t>
            </w:r>
            <w:proofErr w:type="spellStart"/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задачи поиска информации.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процесс поиска.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получаемую информацию.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Выделять наиболее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в перечне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практическую значимость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результатов поиска.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результаты поиска.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Номенклатура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информационных источников,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применяемых в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Приемы структурирования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Формат оформления результатов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поиска информации.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29" w:rsidRPr="00B82180" w:rsidTr="008E45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актуальной нормативно-правовой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документацию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(специальности).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нормативно-правовой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Выстраивать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профессионального и личностного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развития.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правовой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документации.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Современная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научная 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терминология.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29" w:rsidRPr="00B82180" w:rsidTr="008E45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деловом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общении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эффективного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деловых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профессиональ-ной</w:t>
            </w:r>
            <w:proofErr w:type="spellEnd"/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работу коллектива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 команды.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Взаимодействовать с коллегами,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руководством,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коллектива.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личности.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Основы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проектной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29" w:rsidRPr="00B82180" w:rsidTr="008E45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Грамотно устно и письменно излагать свои мысли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профессиональ-ной</w:t>
            </w:r>
            <w:proofErr w:type="spellEnd"/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тематике на государственном языке.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Проявление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толерантность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рабочем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коллективе.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Излагать свои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мысли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документы.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социального 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культурного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контекста.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оформления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документов.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29" w:rsidRPr="00B82180" w:rsidTr="008E45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F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значимость своей профессии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(специальности).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поведения на основе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общечеловеческих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ценностей.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Описывать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значимость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Презентовать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структуру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(специальности).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Сущность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529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</w:t>
            </w:r>
            <w:proofErr w:type="spellEnd"/>
            <w:r w:rsidRPr="008E452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патриотической позиции.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Общечеловеческие ценности.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Правила поведения в ходе выполнения</w:t>
            </w:r>
          </w:p>
          <w:p w:rsidR="008E4529" w:rsidRPr="008E4529" w:rsidRDefault="009111EB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8E4529" w:rsidRPr="008E4529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29" w:rsidRPr="00B82180" w:rsidTr="008E45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Соблюдение правил </w:t>
            </w:r>
            <w:proofErr w:type="spellStart"/>
            <w:r w:rsidRPr="008E4529">
              <w:rPr>
                <w:rFonts w:ascii="Times New Roman" w:hAnsi="Times New Roman"/>
                <w:sz w:val="24"/>
                <w:szCs w:val="24"/>
              </w:rPr>
              <w:t>эколо</w:t>
            </w:r>
            <w:proofErr w:type="spellEnd"/>
            <w:r w:rsidRPr="008E452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529">
              <w:rPr>
                <w:rFonts w:ascii="Times New Roman" w:hAnsi="Times New Roman"/>
                <w:sz w:val="24"/>
                <w:szCs w:val="24"/>
              </w:rPr>
              <w:t>гической</w:t>
            </w:r>
            <w:proofErr w:type="spell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без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529">
              <w:rPr>
                <w:rFonts w:ascii="Times New Roman" w:hAnsi="Times New Roman"/>
                <w:sz w:val="24"/>
                <w:szCs w:val="24"/>
              </w:rPr>
              <w:t>пасности</w:t>
            </w:r>
            <w:proofErr w:type="spell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ведении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529">
              <w:rPr>
                <w:rFonts w:ascii="Times New Roman" w:hAnsi="Times New Roman"/>
                <w:sz w:val="24"/>
                <w:szCs w:val="24"/>
              </w:rPr>
              <w:t>профес-сиональной</w:t>
            </w:r>
            <w:proofErr w:type="spell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Обеспечивать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ресурсосбереже-ние</w:t>
            </w:r>
            <w:proofErr w:type="spellEnd"/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на рабочем месте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Соблюдать нормы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безопасности.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ресурсосбережения в рамках </w:t>
            </w:r>
            <w:proofErr w:type="spellStart"/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профес-сиональной</w:t>
            </w:r>
            <w:proofErr w:type="spellEnd"/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(специальности).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при ведении</w:t>
            </w:r>
          </w:p>
          <w:p w:rsidR="008E4529" w:rsidRPr="008E4529" w:rsidRDefault="00984A62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8E4529" w:rsidRPr="008E4529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Основные ресурсы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задействованные в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Пути обеспечения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ресурсосбережения.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29" w:rsidRPr="00B82180" w:rsidTr="008E45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Применение средств </w:t>
            </w:r>
            <w:proofErr w:type="spellStart"/>
            <w:r w:rsidRPr="008E4529">
              <w:rPr>
                <w:rFonts w:ascii="Times New Roman" w:hAnsi="Times New Roman"/>
                <w:sz w:val="24"/>
                <w:szCs w:val="24"/>
              </w:rPr>
              <w:t>инфо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E452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529">
              <w:rPr>
                <w:rFonts w:ascii="Times New Roman" w:hAnsi="Times New Roman"/>
                <w:sz w:val="24"/>
                <w:szCs w:val="24"/>
              </w:rPr>
              <w:t>матизации</w:t>
            </w:r>
            <w:proofErr w:type="spell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8E4529" w:rsidRPr="008E4529" w:rsidRDefault="0099766E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 w:rsidR="008E4529" w:rsidRPr="008E4529">
              <w:rPr>
                <w:rFonts w:ascii="Times New Roman" w:hAnsi="Times New Roman"/>
                <w:sz w:val="24"/>
                <w:szCs w:val="24"/>
              </w:rPr>
              <w:t>ных технологий для реализации</w:t>
            </w:r>
          </w:p>
          <w:p w:rsidR="008E4529" w:rsidRPr="008E4529" w:rsidRDefault="0099766E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8E4529" w:rsidRPr="008E4529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8E4529">
              <w:rPr>
                <w:rFonts w:ascii="Times New Roman" w:hAnsi="Times New Roman"/>
                <w:sz w:val="24"/>
                <w:szCs w:val="24"/>
              </w:rPr>
              <w:t>сред-ства</w:t>
            </w:r>
            <w:proofErr w:type="spell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529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="0099766E">
              <w:rPr>
                <w:rFonts w:ascii="Times New Roman" w:hAnsi="Times New Roman"/>
                <w:sz w:val="24"/>
                <w:szCs w:val="24"/>
              </w:rPr>
              <w:t>а-ционных</w:t>
            </w:r>
            <w:proofErr w:type="spellEnd"/>
            <w:r w:rsidR="00997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766E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gramStart"/>
            <w:r w:rsidR="0099766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9976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99766E">
              <w:rPr>
                <w:rFonts w:ascii="Times New Roman" w:hAnsi="Times New Roman"/>
                <w:sz w:val="24"/>
                <w:szCs w:val="24"/>
              </w:rPr>
              <w:t xml:space="preserve"> логий для решения профессиональ</w:t>
            </w:r>
            <w:r w:rsidRPr="008E4529">
              <w:rPr>
                <w:rFonts w:ascii="Times New Roman" w:hAnsi="Times New Roman"/>
                <w:sz w:val="24"/>
                <w:szCs w:val="24"/>
              </w:rPr>
              <w:t>ных задач.</w:t>
            </w:r>
            <w:r w:rsidRPr="008E4529">
              <w:rPr>
                <w:rFonts w:ascii="Times New Roman" w:hAnsi="Times New Roman"/>
                <w:sz w:val="24"/>
                <w:szCs w:val="24"/>
              </w:rPr>
              <w:tab/>
            </w:r>
            <w:r w:rsidRPr="008E452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современное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обеспечение.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Современные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средства 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устройства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информатизации.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Порядок их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применения 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29" w:rsidRPr="00B82180" w:rsidTr="008E452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09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4529" w:rsidRPr="008E4529" w:rsidRDefault="0099766E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профессиональной  деятель</w:t>
            </w:r>
            <w:r w:rsidR="008E4529" w:rsidRPr="008E4529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инструкций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 xml:space="preserve">государственном и иностранном </w:t>
            </w: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Ведение общения  на</w:t>
            </w:r>
            <w:r w:rsidR="00997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766E">
              <w:rPr>
                <w:rFonts w:ascii="Times New Roman" w:hAnsi="Times New Roman"/>
                <w:sz w:val="24"/>
                <w:szCs w:val="24"/>
              </w:rPr>
              <w:t>п</w:t>
            </w:r>
            <w:r w:rsidRPr="008E4529">
              <w:rPr>
                <w:rFonts w:ascii="Times New Roman" w:hAnsi="Times New Roman"/>
                <w:sz w:val="24"/>
                <w:szCs w:val="24"/>
              </w:rPr>
              <w:t>рофессиональ-ные</w:t>
            </w:r>
            <w:proofErr w:type="spellEnd"/>
            <w:proofErr w:type="gramEnd"/>
            <w:r w:rsidRPr="008E4529"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Кратко обосновывать и объяснить свои действия</w:t>
            </w:r>
            <w:r w:rsidRPr="008E452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529">
              <w:rPr>
                <w:rFonts w:ascii="Times New Roman" w:hAnsi="Times New Roman"/>
                <w:sz w:val="24"/>
                <w:szCs w:val="24"/>
              </w:rPr>
              <w:t>(текущие и</w:t>
            </w:r>
            <w:proofErr w:type="gramEnd"/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планируемые).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Правила чтения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текстов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529">
              <w:rPr>
                <w:rFonts w:ascii="Times New Roman" w:hAnsi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29" w:rsidRPr="008E4529" w:rsidRDefault="008E4529" w:rsidP="008E4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112" w:rsidRDefault="00731112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033FE" w:rsidRPr="001033FE" w:rsidRDefault="001033FE" w:rsidP="001033FE">
      <w:pPr>
        <w:rPr>
          <w:rFonts w:ascii="Times New Roman" w:hAnsi="Times New Roman"/>
          <w:bCs/>
          <w:sz w:val="24"/>
          <w:szCs w:val="24"/>
        </w:rPr>
      </w:pPr>
      <w:r w:rsidRPr="001033FE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af1"/>
        <w:tblW w:w="0" w:type="auto"/>
        <w:tblLayout w:type="fixed"/>
        <w:tblLook w:val="04A0"/>
      </w:tblPr>
      <w:tblGrid>
        <w:gridCol w:w="1101"/>
        <w:gridCol w:w="8753"/>
      </w:tblGrid>
      <w:tr w:rsidR="001033FE" w:rsidRPr="001033FE" w:rsidTr="001033FE">
        <w:tc>
          <w:tcPr>
            <w:tcW w:w="1101" w:type="dxa"/>
            <w:vMerge w:val="restart"/>
          </w:tcPr>
          <w:p w:rsidR="001033FE" w:rsidRPr="001033FE" w:rsidRDefault="001033FE" w:rsidP="001033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3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Иметь практ</w:t>
            </w:r>
            <w:r w:rsidRPr="001033FE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033FE">
              <w:rPr>
                <w:rFonts w:ascii="Times New Roman" w:hAnsi="Times New Roman"/>
                <w:b/>
                <w:bCs/>
                <w:sz w:val="24"/>
                <w:szCs w:val="24"/>
              </w:rPr>
              <w:t>ческий опыт</w:t>
            </w:r>
          </w:p>
        </w:tc>
        <w:tc>
          <w:tcPr>
            <w:tcW w:w="8753" w:type="dxa"/>
            <w:tcBorders>
              <w:bottom w:val="nil"/>
            </w:tcBorders>
          </w:tcPr>
          <w:p w:rsidR="001033FE" w:rsidRPr="001033FE" w:rsidRDefault="001033FE" w:rsidP="001033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3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проведения регламентных работ</w:t>
            </w:r>
            <w:r w:rsidRPr="001033FE">
              <w:rPr>
                <w:rFonts w:ascii="Times New Roman" w:hAnsi="Times New Roman"/>
                <w:bCs/>
                <w:sz w:val="24"/>
                <w:szCs w:val="24"/>
              </w:rPr>
              <w:t xml:space="preserve"> по техническому обслуживанию промышленного об</w:t>
            </w:r>
            <w:r w:rsidRPr="001033F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bCs/>
                <w:sz w:val="24"/>
                <w:szCs w:val="24"/>
              </w:rPr>
              <w:t>рудования в соответствии с документацией завода-изготовителя;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проверки технического состояния промышленного оборудования в соответствии с те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х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ническим регламентом;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устранения технических неисправностей в соответствии с технической документацией</w:t>
            </w:r>
          </w:p>
        </w:tc>
      </w:tr>
      <w:tr w:rsidR="001033FE" w:rsidRPr="001033FE" w:rsidTr="001033FE">
        <w:tc>
          <w:tcPr>
            <w:tcW w:w="1101" w:type="dxa"/>
            <w:vMerge/>
          </w:tcPr>
          <w:p w:rsidR="001033FE" w:rsidRPr="001033FE" w:rsidRDefault="001033FE" w:rsidP="001033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диагностики технического состояния деталей, узлов и механизмов промышленного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3FE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1033FE">
              <w:rPr>
                <w:rFonts w:ascii="Times New Roman" w:hAnsi="Times New Roman"/>
                <w:sz w:val="24"/>
                <w:szCs w:val="24"/>
              </w:rPr>
              <w:t xml:space="preserve"> узлов и элементов промышленного оборудования;</w:t>
            </w:r>
          </w:p>
        </w:tc>
      </w:tr>
      <w:tr w:rsidR="001033FE" w:rsidRPr="001033FE" w:rsidTr="001033FE">
        <w:tc>
          <w:tcPr>
            <w:tcW w:w="1101" w:type="dxa"/>
            <w:vMerge/>
          </w:tcPr>
          <w:p w:rsidR="001033FE" w:rsidRPr="001033FE" w:rsidRDefault="001033FE" w:rsidP="001033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ind w:left="33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3FE">
              <w:rPr>
                <w:rFonts w:ascii="Times New Roman" w:eastAsia="Times New Roman" w:hAnsi="Times New Roman"/>
                <w:sz w:val="24"/>
                <w:szCs w:val="24"/>
              </w:rPr>
              <w:t>выполнение ремонтных работ по восстановлению работоспособности промышленного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анализа исходных данных (технической документации на промышленное оборудов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ние) для организации ремонта;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разборки и сборки сборочных единиц сложных узлов и механизмов промышленного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проведения замены сборочных единиц;</w:t>
            </w:r>
          </w:p>
        </w:tc>
      </w:tr>
      <w:tr w:rsidR="001033FE" w:rsidRPr="001033FE" w:rsidTr="001033FE">
        <w:tc>
          <w:tcPr>
            <w:tcW w:w="1101" w:type="dxa"/>
            <w:vMerge/>
          </w:tcPr>
          <w:p w:rsidR="001033FE" w:rsidRPr="001033FE" w:rsidRDefault="001033FE" w:rsidP="001033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проверки правильности подключения оборудования, соответствия маркировки электр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проводки технической документации изготовителя;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проверки и регулировки всех механизмов, узлов и предохранительных устройств без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пасности;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наладки и регулировки сложных узлов и механизмов,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4"/>
              </w:numPr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замера и регулировки зазоров, регламентируемых технической документацией изгот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вителя;</w:t>
            </w:r>
          </w:p>
        </w:tc>
      </w:tr>
      <w:tr w:rsidR="001033FE" w:rsidRPr="001033FE" w:rsidTr="001033FE">
        <w:tc>
          <w:tcPr>
            <w:tcW w:w="1101" w:type="dxa"/>
            <w:vMerge w:val="restart"/>
          </w:tcPr>
          <w:p w:rsidR="001033FE" w:rsidRPr="001033FE" w:rsidRDefault="001033FE" w:rsidP="001033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3FE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8753" w:type="dxa"/>
          </w:tcPr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чего места при проведении регламентных работ;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выбирать слесарный инструмент и приспособления;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выбирать смазочные материалы и выполнять смазку, пополнение и замену смазки;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выполнять промывку деталей промышленного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выполнять подтяжку крепежа деталей и замену деталей промышленного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контролировать качество выполняемых работ;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осуществлять профилактическое обслуживание промышленного оборудования с с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блюдением требований охраны труда;</w:t>
            </w:r>
          </w:p>
        </w:tc>
      </w:tr>
      <w:tr w:rsidR="001033FE" w:rsidRPr="001033FE" w:rsidTr="001033FE">
        <w:tc>
          <w:tcPr>
            <w:tcW w:w="1101" w:type="dxa"/>
            <w:vMerge/>
          </w:tcPr>
          <w:p w:rsidR="001033FE" w:rsidRPr="001033FE" w:rsidRDefault="001033FE" w:rsidP="001033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</w:tcPr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tabs>
                <w:tab w:val="left" w:pos="742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определять техническое состояние деталей, узлов и механизмов,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tabs>
                <w:tab w:val="left" w:pos="742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производить визуальный осмотр узлов и деталей машины, проводить необходимые и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з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мерения и испытания</w:t>
            </w:r>
            <w:proofErr w:type="gramStart"/>
            <w:r w:rsidRPr="001033F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tabs>
                <w:tab w:val="left" w:pos="742"/>
              </w:tabs>
              <w:spacing w:after="0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 xml:space="preserve">определять целость отдельных деталей и сборочных единиц, состояние </w:t>
            </w:r>
            <w:r w:rsidRPr="001033FE">
              <w:rPr>
                <w:rFonts w:ascii="Times New Roman" w:hAnsi="Times New Roman"/>
                <w:sz w:val="24"/>
                <w:szCs w:val="24"/>
              </w:rPr>
              <w:lastRenderedPageBreak/>
              <w:t>рабочих п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верхностей для установления объема необходимого ремонта;</w:t>
            </w:r>
          </w:p>
        </w:tc>
      </w:tr>
      <w:tr w:rsidR="001033FE" w:rsidRPr="001033FE" w:rsidTr="001033FE">
        <w:tc>
          <w:tcPr>
            <w:tcW w:w="1101" w:type="dxa"/>
            <w:vMerge/>
          </w:tcPr>
          <w:p w:rsidR="001033FE" w:rsidRPr="001033FE" w:rsidRDefault="001033FE" w:rsidP="001033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</w:tcPr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tabs>
                <w:tab w:val="left" w:pos="742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выбирать ручной и механизированный инструмент, контрольно-измерительные приб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ры для проведения ремонтных работ;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tabs>
                <w:tab w:val="left" w:pos="742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производить разборку и сборку сборочных единиц сложных узлов и механизмов пр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мышленного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tabs>
                <w:tab w:val="left" w:pos="742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оформлять техническую документацию на ремонтные работы при техническом обсл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живании;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tabs>
                <w:tab w:val="left" w:pos="742"/>
              </w:tabs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составлять дефектные ведомости на ремонт сложного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5"/>
              </w:numPr>
              <w:tabs>
                <w:tab w:val="left" w:pos="742"/>
              </w:tabs>
              <w:spacing w:after="0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производить замену сложных узлов и механизмов;</w:t>
            </w:r>
          </w:p>
        </w:tc>
      </w:tr>
      <w:tr w:rsidR="001033FE" w:rsidRPr="001033FE" w:rsidTr="001033FE">
        <w:tc>
          <w:tcPr>
            <w:tcW w:w="1101" w:type="dxa"/>
            <w:vMerge/>
          </w:tcPr>
          <w:p w:rsidR="001033FE" w:rsidRPr="001033FE" w:rsidRDefault="001033FE" w:rsidP="001033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</w:tcPr>
          <w:p w:rsidR="001033FE" w:rsidRPr="001033FE" w:rsidRDefault="001033FE" w:rsidP="001033FE">
            <w:pPr>
              <w:pStyle w:val="a3"/>
              <w:numPr>
                <w:ilvl w:val="0"/>
                <w:numId w:val="26"/>
              </w:numPr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подбирать и проверять пригодность приспособления, средства индивидуальной защиты, инструмент, инвентаря;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6"/>
              </w:numPr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производить наладочные, крепежные, регулировочные работы;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6"/>
              </w:numPr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осуществлять замер и регулировку зазоров, регламентируемых технической документ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цией изготовителя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6"/>
              </w:numPr>
              <w:spacing w:after="0"/>
              <w:ind w:left="0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контролировать качество выполняемых работ;</w:t>
            </w:r>
          </w:p>
        </w:tc>
      </w:tr>
      <w:tr w:rsidR="001033FE" w:rsidRPr="001033FE" w:rsidTr="001033FE">
        <w:tc>
          <w:tcPr>
            <w:tcW w:w="1101" w:type="dxa"/>
            <w:vMerge w:val="restart"/>
          </w:tcPr>
          <w:p w:rsidR="001033FE" w:rsidRPr="001033FE" w:rsidRDefault="001033FE" w:rsidP="001033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3FE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8753" w:type="dxa"/>
            <w:tcBorders>
              <w:bottom w:val="nil"/>
            </w:tcBorders>
          </w:tcPr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требования к планировке и оснащению рабочего места по техническому обслуживанию;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правила чтения чертежей деталей;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методы диагностики технического состояния промышленного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назначение, устройство универсальных приспособлений и правила применения слеса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р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ного и контрольно-измерительных инструментов;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основные технические данные и характеристики регулируемого механизма;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выполнения операций при регулировке промы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ш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ленного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способы регулировки в зависимости от технических данных и характеристик регул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руемого механизма;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выполненной работы;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требования охраны труда при регулировке промышленного оборудования;</w:t>
            </w:r>
          </w:p>
        </w:tc>
      </w:tr>
      <w:tr w:rsidR="001033FE" w:rsidRPr="001033FE" w:rsidTr="001033FE">
        <w:tc>
          <w:tcPr>
            <w:tcW w:w="1101" w:type="dxa"/>
            <w:vMerge/>
          </w:tcPr>
          <w:p w:rsidR="001033FE" w:rsidRPr="001033FE" w:rsidRDefault="001033FE" w:rsidP="001033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требования к планировке и оснащению рабочего места;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методы проведения и последовательность операций при диагностике технического с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стояния деталей, узлов и механизмов промышленного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 xml:space="preserve">правила и последовательность выполнения </w:t>
            </w:r>
            <w:proofErr w:type="spellStart"/>
            <w:r w:rsidRPr="001033FE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1033FE">
              <w:rPr>
                <w:rFonts w:ascii="Times New Roman" w:hAnsi="Times New Roman"/>
                <w:sz w:val="24"/>
                <w:szCs w:val="24"/>
              </w:rPr>
              <w:t xml:space="preserve"> узлов и элементов промышле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н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ного оборудования;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выполненной работы;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при диагностировании и </w:t>
            </w:r>
            <w:proofErr w:type="spellStart"/>
            <w:r w:rsidRPr="001033FE">
              <w:rPr>
                <w:rFonts w:ascii="Times New Roman" w:hAnsi="Times New Roman"/>
                <w:sz w:val="24"/>
                <w:szCs w:val="24"/>
              </w:rPr>
              <w:t>дефектации</w:t>
            </w:r>
            <w:proofErr w:type="spellEnd"/>
            <w:r w:rsidRPr="001033FE">
              <w:rPr>
                <w:rFonts w:ascii="Times New Roman" w:hAnsi="Times New Roman"/>
                <w:sz w:val="24"/>
                <w:szCs w:val="24"/>
              </w:rPr>
              <w:t xml:space="preserve"> промышленного обор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дования;</w:t>
            </w:r>
          </w:p>
        </w:tc>
      </w:tr>
      <w:tr w:rsidR="001033FE" w:rsidRPr="001033FE" w:rsidTr="001033FE">
        <w:tc>
          <w:tcPr>
            <w:tcW w:w="1101" w:type="dxa"/>
            <w:vMerge/>
          </w:tcPr>
          <w:p w:rsidR="001033FE" w:rsidRPr="001033FE" w:rsidRDefault="001033FE" w:rsidP="001033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требования к планировке и оснащению рабочего места;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правила чтения чертежей;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назначение, устройство и правила применения ручного и механизированного инстр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у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мента, контрольно-измерительных приборов;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и последовательность операций выполнения разборки и сборки сборочных единиц сложных узлов и механизмов и ремонтных </w:t>
            </w:r>
            <w:proofErr w:type="gramStart"/>
            <w:r w:rsidRPr="001033FE">
              <w:rPr>
                <w:rFonts w:ascii="Times New Roman" w:hAnsi="Times New Roman"/>
                <w:sz w:val="24"/>
                <w:szCs w:val="24"/>
              </w:rPr>
              <w:t>работах</w:t>
            </w:r>
            <w:proofErr w:type="gramEnd"/>
            <w:r w:rsidRPr="001033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правила и порядок оформления технической документации на ремонтные работы;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правила и последовательность операций выполнения замены сложных узлов и механи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з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мов;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выполненной работы;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7"/>
              </w:numPr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требования охраны труда при ремонтных работах;</w:t>
            </w:r>
          </w:p>
        </w:tc>
      </w:tr>
      <w:tr w:rsidR="001033FE" w:rsidRPr="001033FE" w:rsidTr="001033FE">
        <w:tc>
          <w:tcPr>
            <w:tcW w:w="1101" w:type="dxa"/>
            <w:vMerge/>
          </w:tcPr>
          <w:p w:rsidR="001033FE" w:rsidRPr="001033FE" w:rsidRDefault="001033FE" w:rsidP="001033F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1033FE" w:rsidRPr="001033FE" w:rsidRDefault="001033FE" w:rsidP="001033FE">
            <w:pPr>
              <w:pStyle w:val="a3"/>
              <w:numPr>
                <w:ilvl w:val="0"/>
                <w:numId w:val="28"/>
              </w:numPr>
              <w:tabs>
                <w:tab w:val="left" w:pos="713"/>
              </w:tabs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перечень и порядок проведения контрольных поверочных и регулировочных меропри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я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тий;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8"/>
              </w:numPr>
              <w:tabs>
                <w:tab w:val="left" w:pos="713"/>
              </w:tabs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методы и способы регулировки и проверки механического оборудования и устройств безопасности;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8"/>
              </w:numPr>
              <w:tabs>
                <w:tab w:val="left" w:pos="713"/>
              </w:tabs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операций при выполнении наладочных, крепе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ж</w:t>
            </w:r>
            <w:r w:rsidRPr="001033FE">
              <w:rPr>
                <w:rFonts w:ascii="Times New Roman" w:hAnsi="Times New Roman"/>
                <w:sz w:val="24"/>
                <w:szCs w:val="24"/>
              </w:rPr>
              <w:t>ных, регулировочных работ;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8"/>
              </w:numPr>
              <w:tabs>
                <w:tab w:val="left" w:pos="713"/>
              </w:tabs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способы выполнения крепежных работ;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8"/>
              </w:numPr>
              <w:tabs>
                <w:tab w:val="left" w:pos="713"/>
              </w:tabs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методы и способы контрольно-проверочных и регулировочных мероприятий;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8"/>
              </w:numPr>
              <w:tabs>
                <w:tab w:val="left" w:pos="713"/>
              </w:tabs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выполненной работы;</w:t>
            </w:r>
          </w:p>
          <w:p w:rsidR="001033FE" w:rsidRPr="001033FE" w:rsidRDefault="001033FE" w:rsidP="001033FE">
            <w:pPr>
              <w:pStyle w:val="a3"/>
              <w:numPr>
                <w:ilvl w:val="0"/>
                <w:numId w:val="28"/>
              </w:numPr>
              <w:tabs>
                <w:tab w:val="left" w:pos="713"/>
              </w:tabs>
              <w:spacing w:after="0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FE">
              <w:rPr>
                <w:rFonts w:ascii="Times New Roman" w:hAnsi="Times New Roman"/>
                <w:sz w:val="24"/>
                <w:szCs w:val="24"/>
              </w:rPr>
              <w:t>требования охраны труда при наладочных и регулировочных работах</w:t>
            </w:r>
          </w:p>
        </w:tc>
      </w:tr>
    </w:tbl>
    <w:p w:rsidR="0099766E" w:rsidRDefault="0099766E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876AE" w:rsidRPr="009111EB" w:rsidRDefault="004876AE" w:rsidP="004876A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111EB">
        <w:rPr>
          <w:rFonts w:ascii="Times New Roman" w:hAnsi="Times New Roman"/>
          <w:b/>
          <w:sz w:val="28"/>
          <w:szCs w:val="28"/>
        </w:rPr>
        <w:t>1.3  Количество часов на освоение программы профессионального модуля:</w:t>
      </w:r>
    </w:p>
    <w:p w:rsidR="004876AE" w:rsidRPr="009111EB" w:rsidRDefault="002354D7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111EB">
        <w:rPr>
          <w:rFonts w:ascii="Times New Roman" w:hAnsi="Times New Roman"/>
          <w:sz w:val="28"/>
          <w:szCs w:val="28"/>
        </w:rPr>
        <w:t xml:space="preserve">Всего </w:t>
      </w:r>
      <w:r w:rsidR="009111EB">
        <w:rPr>
          <w:rFonts w:ascii="Times New Roman" w:hAnsi="Times New Roman"/>
          <w:sz w:val="28"/>
          <w:szCs w:val="28"/>
        </w:rPr>
        <w:t>696</w:t>
      </w:r>
      <w:r w:rsidR="004876AE" w:rsidRPr="009111EB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4876AE" w:rsidRPr="009111EB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111EB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9111E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111EB">
        <w:rPr>
          <w:rFonts w:ascii="Times New Roman" w:hAnsi="Times New Roman"/>
          <w:sz w:val="28"/>
          <w:szCs w:val="28"/>
        </w:rPr>
        <w:t xml:space="preserve"> – </w:t>
      </w:r>
      <w:r w:rsidR="009111EB">
        <w:rPr>
          <w:rFonts w:ascii="Times New Roman" w:hAnsi="Times New Roman"/>
          <w:sz w:val="28"/>
          <w:szCs w:val="28"/>
        </w:rPr>
        <w:t>696</w:t>
      </w:r>
      <w:r w:rsidR="009A7A59" w:rsidRPr="009111EB">
        <w:rPr>
          <w:rFonts w:ascii="Times New Roman" w:hAnsi="Times New Roman"/>
          <w:sz w:val="28"/>
          <w:szCs w:val="28"/>
        </w:rPr>
        <w:t xml:space="preserve"> </w:t>
      </w:r>
      <w:r w:rsidRPr="009111EB">
        <w:rPr>
          <w:rFonts w:ascii="Times New Roman" w:hAnsi="Times New Roman"/>
          <w:sz w:val="28"/>
          <w:szCs w:val="28"/>
        </w:rPr>
        <w:t xml:space="preserve"> часов, включая:</w:t>
      </w:r>
    </w:p>
    <w:p w:rsidR="004876AE" w:rsidRPr="009111EB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111EB">
        <w:rPr>
          <w:rFonts w:ascii="Times New Roman" w:hAnsi="Times New Roman"/>
          <w:sz w:val="28"/>
          <w:szCs w:val="28"/>
        </w:rPr>
        <w:t xml:space="preserve">     обязательной аудиторной учеб</w:t>
      </w:r>
      <w:r w:rsidR="002354D7" w:rsidRPr="009111EB">
        <w:rPr>
          <w:rFonts w:ascii="Times New Roman" w:hAnsi="Times New Roman"/>
          <w:sz w:val="28"/>
          <w:szCs w:val="28"/>
        </w:rPr>
        <w:t xml:space="preserve">ной нагрузки </w:t>
      </w:r>
      <w:proofErr w:type="gramStart"/>
      <w:r w:rsidR="002354D7" w:rsidRPr="009111E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2354D7" w:rsidRPr="009111EB">
        <w:rPr>
          <w:rFonts w:ascii="Times New Roman" w:hAnsi="Times New Roman"/>
          <w:sz w:val="28"/>
          <w:szCs w:val="28"/>
        </w:rPr>
        <w:t xml:space="preserve"> – </w:t>
      </w:r>
      <w:r w:rsidR="009111EB">
        <w:rPr>
          <w:rFonts w:ascii="Times New Roman" w:hAnsi="Times New Roman"/>
          <w:sz w:val="28"/>
          <w:szCs w:val="28"/>
        </w:rPr>
        <w:t>444</w:t>
      </w:r>
      <w:r w:rsidR="002F314A" w:rsidRPr="009111EB">
        <w:rPr>
          <w:rFonts w:ascii="Times New Roman" w:hAnsi="Times New Roman"/>
          <w:sz w:val="28"/>
          <w:szCs w:val="28"/>
        </w:rPr>
        <w:t xml:space="preserve"> </w:t>
      </w:r>
      <w:r w:rsidRPr="009111EB">
        <w:rPr>
          <w:rFonts w:ascii="Times New Roman" w:hAnsi="Times New Roman"/>
          <w:sz w:val="28"/>
          <w:szCs w:val="28"/>
        </w:rPr>
        <w:t>час</w:t>
      </w:r>
      <w:r w:rsidR="002F314A" w:rsidRPr="009111EB">
        <w:rPr>
          <w:rFonts w:ascii="Times New Roman" w:hAnsi="Times New Roman"/>
          <w:sz w:val="28"/>
          <w:szCs w:val="28"/>
        </w:rPr>
        <w:t>ов</w:t>
      </w:r>
      <w:r w:rsidRPr="009111EB">
        <w:rPr>
          <w:rFonts w:ascii="Times New Roman" w:hAnsi="Times New Roman"/>
          <w:sz w:val="28"/>
          <w:szCs w:val="28"/>
        </w:rPr>
        <w:t>;</w:t>
      </w:r>
    </w:p>
    <w:p w:rsidR="004876AE" w:rsidRPr="009111EB" w:rsidRDefault="004876AE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111EB">
        <w:rPr>
          <w:rFonts w:ascii="Times New Roman" w:hAnsi="Times New Roman"/>
          <w:sz w:val="28"/>
          <w:szCs w:val="28"/>
        </w:rPr>
        <w:t xml:space="preserve">     производственной практики –  </w:t>
      </w:r>
      <w:r w:rsidR="009111EB">
        <w:rPr>
          <w:rFonts w:ascii="Times New Roman" w:hAnsi="Times New Roman"/>
          <w:sz w:val="28"/>
          <w:szCs w:val="28"/>
        </w:rPr>
        <w:t xml:space="preserve">144 </w:t>
      </w:r>
      <w:r w:rsidR="002F314A" w:rsidRPr="009111EB">
        <w:rPr>
          <w:rFonts w:ascii="Times New Roman" w:hAnsi="Times New Roman"/>
          <w:sz w:val="28"/>
          <w:szCs w:val="28"/>
        </w:rPr>
        <w:t>часа;</w:t>
      </w:r>
    </w:p>
    <w:p w:rsidR="002F314A" w:rsidRPr="00F523BB" w:rsidRDefault="009111EB" w:rsidP="004876AE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учебная практика – 108</w:t>
      </w:r>
      <w:r w:rsidR="002F314A" w:rsidRPr="009111EB">
        <w:rPr>
          <w:rFonts w:ascii="Times New Roman" w:hAnsi="Times New Roman"/>
          <w:sz w:val="28"/>
          <w:szCs w:val="28"/>
        </w:rPr>
        <w:t xml:space="preserve"> часов.</w:t>
      </w:r>
    </w:p>
    <w:p w:rsidR="007F2CD3" w:rsidRDefault="007F2CD3" w:rsidP="004876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6AE" w:rsidRPr="00F523BB" w:rsidRDefault="004876AE" w:rsidP="004876AE">
      <w:pPr>
        <w:spacing w:line="240" w:lineRule="auto"/>
        <w:rPr>
          <w:rFonts w:ascii="Times New Roman" w:hAnsi="Times New Roman"/>
          <w:sz w:val="28"/>
          <w:szCs w:val="28"/>
        </w:rPr>
        <w:sectPr w:rsidR="004876AE" w:rsidRPr="00F523BB" w:rsidSect="00C12FE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49" w:bottom="1134" w:left="1134" w:header="567" w:footer="567" w:gutter="0"/>
          <w:cols w:space="708"/>
          <w:titlePg/>
          <w:docGrid w:linePitch="360"/>
        </w:sectPr>
      </w:pPr>
    </w:p>
    <w:p w:rsidR="004876AE" w:rsidRPr="009111EB" w:rsidRDefault="00B33427" w:rsidP="00487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11EB">
        <w:rPr>
          <w:rFonts w:ascii="Times New Roman" w:hAnsi="Times New Roman"/>
          <w:b/>
          <w:sz w:val="28"/>
          <w:szCs w:val="28"/>
        </w:rPr>
        <w:lastRenderedPageBreak/>
        <w:t>2</w:t>
      </w:r>
      <w:r w:rsidR="004876AE" w:rsidRPr="009111EB">
        <w:rPr>
          <w:rFonts w:ascii="Times New Roman" w:hAnsi="Times New Roman"/>
          <w:b/>
          <w:sz w:val="28"/>
          <w:szCs w:val="28"/>
        </w:rPr>
        <w:t xml:space="preserve"> СТРУКТУРА И СОДЕРЖАНИЕ ПРОФЕССИОНАЛЬНОГО МОДУЛЯ</w:t>
      </w:r>
    </w:p>
    <w:p w:rsidR="004876AE" w:rsidRPr="009111EB" w:rsidRDefault="00B33427" w:rsidP="004876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11EB">
        <w:rPr>
          <w:rFonts w:ascii="Times New Roman" w:hAnsi="Times New Roman"/>
          <w:b/>
          <w:sz w:val="28"/>
          <w:szCs w:val="28"/>
        </w:rPr>
        <w:t>2</w:t>
      </w:r>
      <w:r w:rsidR="004876AE" w:rsidRPr="009111EB">
        <w:rPr>
          <w:rFonts w:ascii="Times New Roman" w:hAnsi="Times New Roman"/>
          <w:b/>
          <w:sz w:val="28"/>
          <w:szCs w:val="28"/>
        </w:rPr>
        <w:t>.1 Тематический план профессионального модуля</w:t>
      </w:r>
    </w:p>
    <w:tbl>
      <w:tblPr>
        <w:tblW w:w="15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4163"/>
        <w:gridCol w:w="1156"/>
        <w:gridCol w:w="811"/>
        <w:gridCol w:w="1582"/>
        <w:gridCol w:w="1070"/>
        <w:gridCol w:w="819"/>
        <w:gridCol w:w="1116"/>
        <w:gridCol w:w="1060"/>
        <w:gridCol w:w="1987"/>
      </w:tblGrid>
      <w:tr w:rsidR="004876AE" w:rsidRPr="009111EB" w:rsidTr="007A4769">
        <w:trPr>
          <w:jc w:val="center"/>
        </w:trPr>
        <w:tc>
          <w:tcPr>
            <w:tcW w:w="1967" w:type="dxa"/>
            <w:vMerge w:val="restart"/>
          </w:tcPr>
          <w:p w:rsidR="004876AE" w:rsidRPr="009111EB" w:rsidRDefault="004876AE" w:rsidP="007A47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4163" w:type="dxa"/>
            <w:vMerge w:val="restart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</w:t>
            </w:r>
          </w:p>
        </w:tc>
        <w:tc>
          <w:tcPr>
            <w:tcW w:w="1156" w:type="dxa"/>
            <w:vMerge w:val="restart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Всего часов </w:t>
            </w:r>
            <w:r w:rsidRPr="009111EB">
              <w:rPr>
                <w:rFonts w:ascii="Times New Roman" w:hAnsi="Times New Roman"/>
                <w:i/>
                <w:sz w:val="20"/>
                <w:szCs w:val="20"/>
              </w:rPr>
              <w:t>(макс, учебная нагрузка и практики)</w:t>
            </w:r>
          </w:p>
        </w:tc>
        <w:tc>
          <w:tcPr>
            <w:tcW w:w="5398" w:type="dxa"/>
            <w:gridSpan w:val="5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047" w:type="dxa"/>
            <w:gridSpan w:val="2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7A4769" w:rsidRPr="009111EB" w:rsidTr="007A4769">
        <w:trPr>
          <w:jc w:val="center"/>
        </w:trPr>
        <w:tc>
          <w:tcPr>
            <w:tcW w:w="1967" w:type="dxa"/>
            <w:vMerge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3" w:type="dxa"/>
            <w:vMerge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3" w:type="dxa"/>
            <w:gridSpan w:val="3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35" w:type="dxa"/>
            <w:gridSpan w:val="2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60" w:type="dxa"/>
            <w:vMerge w:val="restart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Учебная</w:t>
            </w:r>
            <w:proofErr w:type="gramEnd"/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111E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987" w:type="dxa"/>
            <w:vMerge w:val="restart"/>
          </w:tcPr>
          <w:p w:rsidR="004876AE" w:rsidRPr="009111EB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 (по профилю специальности), </w:t>
            </w:r>
            <w:r w:rsidRPr="009111EB">
              <w:rPr>
                <w:rFonts w:ascii="Times New Roman" w:hAnsi="Times New Roman"/>
                <w:sz w:val="20"/>
                <w:szCs w:val="20"/>
              </w:rPr>
              <w:t xml:space="preserve">часов </w:t>
            </w:r>
          </w:p>
        </w:tc>
      </w:tr>
      <w:tr w:rsidR="007A4769" w:rsidRPr="009111EB" w:rsidTr="007A4769">
        <w:trPr>
          <w:jc w:val="center"/>
        </w:trPr>
        <w:tc>
          <w:tcPr>
            <w:tcW w:w="1967" w:type="dxa"/>
            <w:vMerge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63" w:type="dxa"/>
            <w:vMerge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Всего, </w:t>
            </w:r>
            <w:r w:rsidRPr="009111E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582" w:type="dxa"/>
          </w:tcPr>
          <w:p w:rsidR="004876AE" w:rsidRPr="009111EB" w:rsidRDefault="004876AE" w:rsidP="00C12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в т.ч. лабораторные работы и практические занятия, </w:t>
            </w:r>
            <w:r w:rsidRPr="009111E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70" w:type="dxa"/>
          </w:tcPr>
          <w:p w:rsidR="004876AE" w:rsidRPr="009111EB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в т.ч. курсовая работа (проект), </w:t>
            </w:r>
            <w:r w:rsidRPr="009111E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819" w:type="dxa"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Всего, </w:t>
            </w:r>
            <w:r w:rsidRPr="009111E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16" w:type="dxa"/>
          </w:tcPr>
          <w:p w:rsidR="004876AE" w:rsidRPr="009111EB" w:rsidRDefault="004876AE" w:rsidP="00C12F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 xml:space="preserve">в т.ч. курсовая работа (проект), </w:t>
            </w:r>
            <w:r w:rsidRPr="009111E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60" w:type="dxa"/>
            <w:vMerge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4876AE" w:rsidRPr="009111EB" w:rsidRDefault="004876AE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4769" w:rsidRPr="009111EB" w:rsidTr="007A4769">
        <w:trPr>
          <w:jc w:val="center"/>
        </w:trPr>
        <w:tc>
          <w:tcPr>
            <w:tcW w:w="1967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63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11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19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60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7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1E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09003B" w:rsidRPr="009111EB" w:rsidTr="00FE4375">
        <w:trPr>
          <w:jc w:val="center"/>
        </w:trPr>
        <w:tc>
          <w:tcPr>
            <w:tcW w:w="1967" w:type="dxa"/>
          </w:tcPr>
          <w:p w:rsidR="0009003B" w:rsidRPr="009111EB" w:rsidRDefault="009111EB" w:rsidP="00C12F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ПК 2.1</w:t>
            </w:r>
            <w:r w:rsidRPr="009111EB">
              <w:rPr>
                <w:rFonts w:ascii="Times New Roman" w:hAnsi="Times New Roman"/>
                <w:b/>
                <w:color w:val="000000"/>
              </w:rPr>
              <w:t>.,ПК 2.4.</w:t>
            </w:r>
          </w:p>
        </w:tc>
        <w:tc>
          <w:tcPr>
            <w:tcW w:w="4163" w:type="dxa"/>
          </w:tcPr>
          <w:p w:rsidR="009111EB" w:rsidRDefault="009111EB" w:rsidP="009055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11EB">
              <w:rPr>
                <w:rFonts w:ascii="Times New Roman" w:hAnsi="Times New Roman"/>
                <w:b/>
                <w:color w:val="000000"/>
              </w:rPr>
              <w:t xml:space="preserve">Раздел </w:t>
            </w:r>
            <w:r w:rsidRPr="009111EB">
              <w:rPr>
                <w:rFonts w:ascii="Times New Roman" w:hAnsi="Times New Roman"/>
                <w:b/>
              </w:rPr>
              <w:t>ПМ</w:t>
            </w:r>
            <w:r w:rsidRPr="009111EB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9111E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003B" w:rsidRPr="00400FF2" w:rsidRDefault="0009003B" w:rsidP="009055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FF2">
              <w:rPr>
                <w:rFonts w:ascii="Times New Roman" w:hAnsi="Times New Roman"/>
                <w:color w:val="000000"/>
              </w:rPr>
              <w:t>МДК. 2.1</w:t>
            </w:r>
            <w:r w:rsidRPr="00400FF2">
              <w:rPr>
                <w:rFonts w:ascii="Times New Roman" w:hAnsi="Times New Roman"/>
              </w:rPr>
              <w:t xml:space="preserve"> </w:t>
            </w:r>
            <w:r w:rsidR="009111EB" w:rsidRPr="00400FF2">
              <w:rPr>
                <w:rFonts w:ascii="Times New Roman" w:hAnsi="Times New Roman"/>
              </w:rPr>
              <w:t>Техническое обслуживание промышленного оборудования</w:t>
            </w:r>
          </w:p>
        </w:tc>
        <w:tc>
          <w:tcPr>
            <w:tcW w:w="1156" w:type="dxa"/>
          </w:tcPr>
          <w:p w:rsidR="0009003B" w:rsidRPr="00400FF2" w:rsidRDefault="001033FE" w:rsidP="00FE43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811" w:type="dxa"/>
          </w:tcPr>
          <w:p w:rsidR="0009003B" w:rsidRPr="00400FF2" w:rsidRDefault="00984A62" w:rsidP="00FE4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0FF2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582" w:type="dxa"/>
          </w:tcPr>
          <w:p w:rsidR="0009003B" w:rsidRPr="00400FF2" w:rsidRDefault="00984A62" w:rsidP="00FE4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0FF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70" w:type="dxa"/>
          </w:tcPr>
          <w:p w:rsidR="0009003B" w:rsidRPr="00400FF2" w:rsidRDefault="0009003B" w:rsidP="00FE4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0FF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9" w:type="dxa"/>
          </w:tcPr>
          <w:p w:rsidR="0009003B" w:rsidRPr="009111EB" w:rsidRDefault="00984A62" w:rsidP="00FE437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16" w:type="dxa"/>
          </w:tcPr>
          <w:p w:rsidR="0009003B" w:rsidRPr="009111EB" w:rsidRDefault="0009003B" w:rsidP="000900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111E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60" w:type="dxa"/>
          </w:tcPr>
          <w:p w:rsidR="0009003B" w:rsidRPr="009111EB" w:rsidRDefault="001033FE" w:rsidP="0009003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987" w:type="dxa"/>
          </w:tcPr>
          <w:p w:rsidR="0009003B" w:rsidRPr="009111EB" w:rsidRDefault="0009003B" w:rsidP="00FE4375">
            <w:pPr>
              <w:rPr>
                <w:rFonts w:ascii="Times New Roman" w:hAnsi="Times New Roman"/>
                <w:color w:val="000000"/>
              </w:rPr>
            </w:pPr>
            <w:r w:rsidRPr="009111EB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A4769" w:rsidRPr="009111EB" w:rsidTr="007A4769">
        <w:trPr>
          <w:jc w:val="center"/>
        </w:trPr>
        <w:tc>
          <w:tcPr>
            <w:tcW w:w="1967" w:type="dxa"/>
          </w:tcPr>
          <w:p w:rsidR="007A4769" w:rsidRPr="009111EB" w:rsidRDefault="009111EB" w:rsidP="009111E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11EB">
              <w:rPr>
                <w:rFonts w:ascii="Times New Roman" w:hAnsi="Times New Roman"/>
                <w:b/>
              </w:rPr>
              <w:t>ПК 2.</w:t>
            </w:r>
            <w:r>
              <w:rPr>
                <w:rFonts w:ascii="Times New Roman" w:hAnsi="Times New Roman"/>
                <w:b/>
              </w:rPr>
              <w:t>2,</w:t>
            </w:r>
            <w:r w:rsidRPr="009111EB">
              <w:rPr>
                <w:rFonts w:ascii="Times New Roman" w:hAnsi="Times New Roman"/>
                <w:b/>
              </w:rPr>
              <w:t xml:space="preserve"> ПК 2.</w:t>
            </w:r>
            <w:r>
              <w:rPr>
                <w:rFonts w:ascii="Times New Roman" w:hAnsi="Times New Roman"/>
                <w:b/>
              </w:rPr>
              <w:t>3</w:t>
            </w:r>
            <w:r w:rsidRPr="009111E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63" w:type="dxa"/>
          </w:tcPr>
          <w:p w:rsidR="009111EB" w:rsidRDefault="009111EB" w:rsidP="009111E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111EB">
              <w:rPr>
                <w:rFonts w:ascii="Times New Roman" w:hAnsi="Times New Roman"/>
                <w:b/>
                <w:color w:val="000000"/>
              </w:rPr>
              <w:t xml:space="preserve">Раздел  </w:t>
            </w:r>
            <w:r w:rsidRPr="009111EB">
              <w:rPr>
                <w:rFonts w:ascii="Times New Roman" w:hAnsi="Times New Roman"/>
                <w:b/>
              </w:rPr>
              <w:t>ПМ</w:t>
            </w:r>
            <w:r w:rsidRPr="009111EB">
              <w:rPr>
                <w:rFonts w:ascii="Times New Roman" w:hAnsi="Times New Roman"/>
                <w:b/>
                <w:color w:val="000000"/>
              </w:rPr>
              <w:t xml:space="preserve">  2.</w:t>
            </w:r>
            <w:r w:rsidRPr="009111E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A4769" w:rsidRPr="00400FF2" w:rsidRDefault="007A4769" w:rsidP="00984A62">
            <w:pPr>
              <w:spacing w:after="0" w:line="240" w:lineRule="auto"/>
              <w:rPr>
                <w:rFonts w:ascii="Times New Roman" w:hAnsi="Times New Roman"/>
              </w:rPr>
            </w:pPr>
            <w:r w:rsidRPr="00400FF2">
              <w:rPr>
                <w:rFonts w:ascii="Times New Roman" w:hAnsi="Times New Roman"/>
                <w:color w:val="000000"/>
              </w:rPr>
              <w:t>МДК. 2.</w:t>
            </w:r>
            <w:r w:rsidR="002316E9" w:rsidRPr="00400FF2">
              <w:rPr>
                <w:rFonts w:ascii="Times New Roman" w:hAnsi="Times New Roman"/>
                <w:color w:val="000000"/>
              </w:rPr>
              <w:t>2</w:t>
            </w:r>
            <w:r w:rsidRPr="00400FF2">
              <w:rPr>
                <w:rFonts w:ascii="Times New Roman" w:hAnsi="Times New Roman"/>
              </w:rPr>
              <w:t xml:space="preserve"> </w:t>
            </w:r>
            <w:r w:rsidR="009111EB" w:rsidRPr="00400FF2">
              <w:rPr>
                <w:rFonts w:ascii="Times New Roman" w:hAnsi="Times New Roman"/>
              </w:rPr>
              <w:t>Управление ремонтом промышле</w:t>
            </w:r>
            <w:r w:rsidR="006B2C43" w:rsidRPr="00400FF2">
              <w:rPr>
                <w:rFonts w:ascii="Times New Roman" w:hAnsi="Times New Roman"/>
              </w:rPr>
              <w:t>нного оборудования и контроль над</w:t>
            </w:r>
            <w:r w:rsidR="009111EB" w:rsidRPr="00400FF2">
              <w:rPr>
                <w:rFonts w:ascii="Times New Roman" w:hAnsi="Times New Roman"/>
              </w:rPr>
              <w:t xml:space="preserve"> ним</w:t>
            </w:r>
          </w:p>
        </w:tc>
        <w:tc>
          <w:tcPr>
            <w:tcW w:w="1156" w:type="dxa"/>
            <w:vAlign w:val="center"/>
          </w:tcPr>
          <w:p w:rsidR="007A4769" w:rsidRPr="00400FF2" w:rsidRDefault="003737DE" w:rsidP="00984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FF2">
              <w:rPr>
                <w:rFonts w:ascii="Times New Roman" w:hAnsi="Times New Roman"/>
              </w:rPr>
              <w:t>2</w:t>
            </w:r>
            <w:r w:rsidR="00984A62" w:rsidRPr="00400FF2">
              <w:rPr>
                <w:rFonts w:ascii="Times New Roman" w:hAnsi="Times New Roman"/>
              </w:rPr>
              <w:t>42</w:t>
            </w:r>
          </w:p>
        </w:tc>
        <w:tc>
          <w:tcPr>
            <w:tcW w:w="811" w:type="dxa"/>
            <w:vAlign w:val="center"/>
          </w:tcPr>
          <w:p w:rsidR="007A4769" w:rsidRPr="00400FF2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FF2">
              <w:rPr>
                <w:rFonts w:ascii="Times New Roman" w:hAnsi="Times New Roman"/>
              </w:rPr>
              <w:t>242</w:t>
            </w:r>
          </w:p>
        </w:tc>
        <w:tc>
          <w:tcPr>
            <w:tcW w:w="1582" w:type="dxa"/>
            <w:vAlign w:val="center"/>
          </w:tcPr>
          <w:p w:rsidR="007A4769" w:rsidRPr="00400FF2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FF2">
              <w:rPr>
                <w:rFonts w:ascii="Times New Roman" w:hAnsi="Times New Roman"/>
              </w:rPr>
              <w:t>82</w:t>
            </w:r>
          </w:p>
        </w:tc>
        <w:tc>
          <w:tcPr>
            <w:tcW w:w="1070" w:type="dxa"/>
            <w:vAlign w:val="center"/>
          </w:tcPr>
          <w:p w:rsidR="007A4769" w:rsidRPr="00400FF2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FF2">
              <w:rPr>
                <w:rFonts w:ascii="Times New Roman" w:hAnsi="Times New Roman"/>
              </w:rPr>
              <w:t>40</w:t>
            </w:r>
          </w:p>
        </w:tc>
        <w:tc>
          <w:tcPr>
            <w:tcW w:w="819" w:type="dxa"/>
            <w:vAlign w:val="center"/>
          </w:tcPr>
          <w:p w:rsidR="007A4769" w:rsidRPr="009111EB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6" w:type="dxa"/>
            <w:vAlign w:val="center"/>
          </w:tcPr>
          <w:p w:rsidR="007A4769" w:rsidRPr="009111EB" w:rsidRDefault="0009003B" w:rsidP="00C1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1EB">
              <w:rPr>
                <w:rFonts w:ascii="Times New Roman" w:hAnsi="Times New Roman"/>
              </w:rPr>
              <w:t>-</w:t>
            </w:r>
          </w:p>
        </w:tc>
        <w:tc>
          <w:tcPr>
            <w:tcW w:w="1060" w:type="dxa"/>
            <w:vAlign w:val="center"/>
          </w:tcPr>
          <w:p w:rsidR="007A4769" w:rsidRPr="009111EB" w:rsidRDefault="0009003B" w:rsidP="00C1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1EB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vAlign w:val="center"/>
          </w:tcPr>
          <w:p w:rsidR="007A4769" w:rsidRPr="009111EB" w:rsidRDefault="0009003B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11EB">
              <w:rPr>
                <w:rFonts w:ascii="Times New Roman" w:hAnsi="Times New Roman"/>
                <w:b/>
              </w:rPr>
              <w:t>-</w:t>
            </w:r>
          </w:p>
        </w:tc>
      </w:tr>
      <w:tr w:rsidR="004876AE" w:rsidRPr="009111EB" w:rsidTr="007A4769">
        <w:trPr>
          <w:jc w:val="center"/>
        </w:trPr>
        <w:tc>
          <w:tcPr>
            <w:tcW w:w="1967" w:type="dxa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3" w:type="dxa"/>
          </w:tcPr>
          <w:p w:rsidR="004876AE" w:rsidRPr="009111EB" w:rsidRDefault="00984A62" w:rsidP="00C12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ПП.02.01 </w:t>
            </w:r>
            <w:r w:rsidRPr="00984A62">
              <w:rPr>
                <w:rFonts w:ascii="Times New Roman" w:hAnsi="Times New Roman"/>
                <w:b/>
                <w:bCs/>
                <w:color w:val="000000"/>
              </w:rPr>
              <w:t>Производственная пра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ктика. Техническое обслуживание </w:t>
            </w:r>
            <w:r w:rsidRPr="00984A62">
              <w:rPr>
                <w:rFonts w:ascii="Times New Roman" w:hAnsi="Times New Roman"/>
                <w:b/>
                <w:bCs/>
                <w:color w:val="000000"/>
              </w:rPr>
              <w:t>промышленного оборудования</w:t>
            </w:r>
          </w:p>
        </w:tc>
        <w:tc>
          <w:tcPr>
            <w:tcW w:w="1156" w:type="dxa"/>
            <w:vAlign w:val="center"/>
          </w:tcPr>
          <w:p w:rsidR="004876AE" w:rsidRPr="009111EB" w:rsidRDefault="0090557A" w:rsidP="00C1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1EB">
              <w:rPr>
                <w:rFonts w:ascii="Times New Roman" w:hAnsi="Times New Roman"/>
              </w:rPr>
              <w:t>14</w:t>
            </w:r>
            <w:r w:rsidR="00984A62">
              <w:rPr>
                <w:rFonts w:ascii="Times New Roman" w:hAnsi="Times New Roman"/>
              </w:rPr>
              <w:t>4</w:t>
            </w:r>
          </w:p>
        </w:tc>
        <w:tc>
          <w:tcPr>
            <w:tcW w:w="6458" w:type="dxa"/>
            <w:gridSpan w:val="6"/>
            <w:vAlign w:val="center"/>
          </w:tcPr>
          <w:p w:rsidR="004876AE" w:rsidRPr="009111EB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  <w:vAlign w:val="center"/>
          </w:tcPr>
          <w:p w:rsidR="004876AE" w:rsidRPr="009111EB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 w:rsidR="007A4769" w:rsidRPr="00400FF2" w:rsidTr="007A4769">
        <w:trPr>
          <w:jc w:val="center"/>
        </w:trPr>
        <w:tc>
          <w:tcPr>
            <w:tcW w:w="1967" w:type="dxa"/>
          </w:tcPr>
          <w:p w:rsidR="004876AE" w:rsidRPr="00400FF2" w:rsidRDefault="004876A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3" w:type="dxa"/>
          </w:tcPr>
          <w:p w:rsidR="004876AE" w:rsidRPr="00400FF2" w:rsidRDefault="004876AE" w:rsidP="00C12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0FF2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156" w:type="dxa"/>
            <w:vAlign w:val="center"/>
          </w:tcPr>
          <w:p w:rsidR="004876AE" w:rsidRPr="00400FF2" w:rsidRDefault="003737DE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2">
              <w:rPr>
                <w:rFonts w:ascii="Times New Roman" w:hAnsi="Times New Roman"/>
                <w:b/>
              </w:rPr>
              <w:t>6</w:t>
            </w:r>
            <w:r w:rsidR="00984A62" w:rsidRPr="00400FF2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811" w:type="dxa"/>
            <w:vAlign w:val="center"/>
          </w:tcPr>
          <w:p w:rsidR="004876AE" w:rsidRPr="00400FF2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2">
              <w:rPr>
                <w:rFonts w:ascii="Times New Roman" w:hAnsi="Times New Roman"/>
                <w:b/>
              </w:rPr>
              <w:t>444</w:t>
            </w:r>
          </w:p>
        </w:tc>
        <w:tc>
          <w:tcPr>
            <w:tcW w:w="1582" w:type="dxa"/>
            <w:vAlign w:val="center"/>
          </w:tcPr>
          <w:p w:rsidR="004876AE" w:rsidRPr="00400FF2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2">
              <w:rPr>
                <w:rFonts w:ascii="Times New Roman" w:hAnsi="Times New Roman"/>
                <w:b/>
              </w:rPr>
              <w:t>164</w:t>
            </w:r>
          </w:p>
        </w:tc>
        <w:tc>
          <w:tcPr>
            <w:tcW w:w="1070" w:type="dxa"/>
            <w:vAlign w:val="center"/>
          </w:tcPr>
          <w:p w:rsidR="004876AE" w:rsidRPr="00400FF2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2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19" w:type="dxa"/>
            <w:vAlign w:val="center"/>
          </w:tcPr>
          <w:p w:rsidR="004876AE" w:rsidRPr="00400FF2" w:rsidRDefault="00984A62" w:rsidP="001452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6" w:type="dxa"/>
            <w:vAlign w:val="center"/>
          </w:tcPr>
          <w:p w:rsidR="004876AE" w:rsidRPr="00400FF2" w:rsidRDefault="0009003B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60" w:type="dxa"/>
            <w:vAlign w:val="center"/>
          </w:tcPr>
          <w:p w:rsidR="004876AE" w:rsidRPr="00400FF2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2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987" w:type="dxa"/>
            <w:vAlign w:val="center"/>
          </w:tcPr>
          <w:p w:rsidR="004876AE" w:rsidRPr="00400FF2" w:rsidRDefault="00984A62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0FF2">
              <w:rPr>
                <w:rFonts w:ascii="Times New Roman" w:hAnsi="Times New Roman"/>
                <w:b/>
              </w:rPr>
              <w:t>144</w:t>
            </w:r>
          </w:p>
        </w:tc>
      </w:tr>
    </w:tbl>
    <w:p w:rsidR="007A4769" w:rsidRDefault="007A4769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84A62" w:rsidRDefault="00984A62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84A62" w:rsidRDefault="00984A62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84A62" w:rsidRDefault="00984A62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A4769" w:rsidRDefault="007A4769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033FE" w:rsidRDefault="001033FE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76AE" w:rsidRDefault="00B33427" w:rsidP="004876AE">
      <w:pPr>
        <w:tabs>
          <w:tab w:val="left" w:pos="129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4876AE" w:rsidRPr="001153F5">
        <w:rPr>
          <w:rFonts w:ascii="Times New Roman" w:hAnsi="Times New Roman"/>
          <w:b/>
          <w:sz w:val="28"/>
          <w:szCs w:val="28"/>
        </w:rPr>
        <w:t xml:space="preserve">.2  Содержание </w:t>
      </w:r>
      <w:proofErr w:type="gramStart"/>
      <w:r w:rsidR="004876AE" w:rsidRPr="001153F5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="004876AE" w:rsidRPr="001153F5">
        <w:rPr>
          <w:rFonts w:ascii="Times New Roman" w:hAnsi="Times New Roman"/>
          <w:b/>
          <w:sz w:val="28"/>
          <w:szCs w:val="28"/>
        </w:rPr>
        <w:t xml:space="preserve"> профессиональному модулю (ПМ)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195"/>
        <w:gridCol w:w="502"/>
        <w:gridCol w:w="13"/>
        <w:gridCol w:w="38"/>
        <w:gridCol w:w="10"/>
        <w:gridCol w:w="9061"/>
        <w:gridCol w:w="435"/>
        <w:gridCol w:w="873"/>
        <w:gridCol w:w="576"/>
        <w:gridCol w:w="1132"/>
      </w:tblGrid>
      <w:tr w:rsidR="005F11EC" w:rsidRPr="00984A62" w:rsidTr="00EF41E2">
        <w:tc>
          <w:tcPr>
            <w:tcW w:w="986" w:type="pct"/>
          </w:tcPr>
          <w:p w:rsidR="00984A62" w:rsidRPr="00984A62" w:rsidRDefault="00984A62" w:rsidP="00984A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84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4A62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984A62" w:rsidRPr="00984A62" w:rsidRDefault="00984A62" w:rsidP="00984A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3" w:type="pct"/>
            <w:gridSpan w:val="2"/>
            <w:vAlign w:val="center"/>
          </w:tcPr>
          <w:p w:rsidR="00984A62" w:rsidRPr="00984A62" w:rsidRDefault="00984A62" w:rsidP="00984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4A62">
              <w:rPr>
                <w:rFonts w:ascii="Times New Roman" w:hAnsi="Times New Roman"/>
                <w:b/>
                <w:bCs/>
              </w:rPr>
              <w:t>Объем</w:t>
            </w:r>
          </w:p>
          <w:p w:rsidR="00984A62" w:rsidRPr="00984A62" w:rsidRDefault="00984A62" w:rsidP="00984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4A62">
              <w:rPr>
                <w:rFonts w:ascii="Times New Roman" w:hAnsi="Times New Roman"/>
                <w:b/>
                <w:bCs/>
              </w:rPr>
              <w:t>в часах</w:t>
            </w:r>
          </w:p>
        </w:tc>
        <w:tc>
          <w:tcPr>
            <w:tcW w:w="354" w:type="pct"/>
            <w:vAlign w:val="center"/>
          </w:tcPr>
          <w:p w:rsidR="00984A62" w:rsidRPr="00984A62" w:rsidRDefault="00984A62" w:rsidP="00984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4A62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5F11EC" w:rsidRPr="00984A62" w:rsidTr="00EF41E2">
        <w:tc>
          <w:tcPr>
            <w:tcW w:w="986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84A62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84A62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453" w:type="pct"/>
            <w:gridSpan w:val="2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84A62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84A62"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</w:tr>
      <w:tr w:rsidR="005F11EC" w:rsidRPr="00984A62" w:rsidTr="00EF41E2">
        <w:tc>
          <w:tcPr>
            <w:tcW w:w="4193" w:type="pct"/>
            <w:gridSpan w:val="8"/>
          </w:tcPr>
          <w:p w:rsidR="00984A62" w:rsidRPr="005F11EC" w:rsidRDefault="00984A62" w:rsidP="005F11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11EC">
              <w:rPr>
                <w:rFonts w:ascii="Times New Roman" w:hAnsi="Times New Roman"/>
                <w:b/>
                <w:bCs/>
              </w:rPr>
              <w:t>Раздел</w:t>
            </w:r>
            <w:r w:rsidR="006B2C43">
              <w:rPr>
                <w:rFonts w:ascii="Times New Roman" w:hAnsi="Times New Roman"/>
                <w:b/>
                <w:bCs/>
              </w:rPr>
              <w:t xml:space="preserve"> ПМ</w:t>
            </w:r>
            <w:r w:rsidRPr="005F11EC">
              <w:rPr>
                <w:rFonts w:ascii="Times New Roman" w:hAnsi="Times New Roman"/>
                <w:b/>
                <w:bCs/>
              </w:rPr>
              <w:t xml:space="preserve"> 1. </w:t>
            </w:r>
          </w:p>
        </w:tc>
        <w:tc>
          <w:tcPr>
            <w:tcW w:w="453" w:type="pct"/>
            <w:gridSpan w:val="2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F11EC" w:rsidRPr="00984A62" w:rsidTr="00EF41E2">
        <w:tc>
          <w:tcPr>
            <w:tcW w:w="4193" w:type="pct"/>
            <w:gridSpan w:val="8"/>
          </w:tcPr>
          <w:p w:rsidR="00984A62" w:rsidRPr="005F11EC" w:rsidRDefault="005F11EC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11EC">
              <w:rPr>
                <w:rFonts w:ascii="Times New Roman" w:hAnsi="Times New Roman"/>
                <w:b/>
              </w:rPr>
              <w:t>МДК 02.01. Техническое обслуживание промышленного оборудования</w:t>
            </w:r>
          </w:p>
        </w:tc>
        <w:tc>
          <w:tcPr>
            <w:tcW w:w="453" w:type="pct"/>
            <w:gridSpan w:val="2"/>
            <w:vAlign w:val="center"/>
          </w:tcPr>
          <w:p w:rsidR="00984A62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Тема 1.1 Правила безопасной эксплуатации оборудования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1. Общие вопросы эксплуатации. Технические термины и определения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2. Требования к обслуживающему персоналу при эксплуатации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1. Изучение инструкций по допуску к работе на указанном оборудовании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2. Изучение инструкций по правилам ТБ при эксплуатации промышленного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4A62">
              <w:rPr>
                <w:rFonts w:ascii="Times New Roman" w:hAnsi="Times New Roman"/>
              </w:rPr>
              <w:t>Тема 1.2 Основы теории надежности промышленного оборудования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4A62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rPr>
          <w:trHeight w:val="516"/>
        </w:trPr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3. Основные определения теории надежности. Надежность типовых элементов конструкции машин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</w:t>
            </w: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Тема 1.3. Система технического обслуживания промышленного оборудования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4. Определение системы технического обслуживания и ремонта оборудования (ТОР).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5. Технические средства для проведения технического обслуживания.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6. Нормативно-техническая документация для проведения технического обслуживания.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7. Организация работ по техническому обслуживанию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3. Анализ нормативно-технической документации и особенностей технического обслуживания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4. Планирование работ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5. Планирование работ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Тема 1.4. Приемка и обкатка промышленного оборудования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ind w:left="17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8. Общие сведения о деталях машин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ind w:left="17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</w:rPr>
              <w:t>9. Виды трения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17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10. Механизм изнашивания поверхностей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17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11. Устранение мелких дефектов.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12. Понятие смазка и область ее применения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13. Виды эксплуатационно-смазочных материалов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14. Обкатка оборудования.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rPr>
          <w:trHeight w:val="239"/>
        </w:trPr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14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rPr>
          <w:trHeight w:val="303"/>
        </w:trPr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6. Маркировка промышленных металлов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rPr>
          <w:trHeight w:val="303"/>
        </w:trPr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7. Трение и изнашивание поверхностей деталей    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rPr>
          <w:trHeight w:val="303"/>
        </w:trPr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8. Изучение конструкции и принципа действия оборудования для смазки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rPr>
          <w:trHeight w:val="303"/>
        </w:trPr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9. Изучение конструкции и принципа действия оборудования для смазки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rPr>
          <w:trHeight w:val="303"/>
        </w:trPr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10. Изучение конструкции и принципа действия оборудования для смазки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rPr>
          <w:trHeight w:val="303"/>
        </w:trPr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11. Составление карты смазки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rPr>
          <w:trHeight w:val="303"/>
        </w:trPr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12. Составление карты смазки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rPr>
          <w:trHeight w:val="296"/>
        </w:trPr>
        <w:tc>
          <w:tcPr>
            <w:tcW w:w="986" w:type="pct"/>
            <w:vMerge w:val="restart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Тема 1.5. Виды и периодичность технического обслуживания оборудования</w:t>
            </w: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15. Виды технического обслуживания. Основные понятия и термины.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16. Техническое обслуживание при эксплуатации, хранении и транспортировании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17. Техническое обслуживание в особых условиях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18. Периодичность технического обслуживания. Структура проведения осмотров.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19. Профилактические осмотры в планово-предупредительной системе технического обслуживания и ремонта. Цикл технического обслуживания.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8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13. Изучение структурной схемы содержания технического надзора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14. Изучение инструкций по допуску к работе на указанном оборудовании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15. Изучение инструкций по правилам ТБ при эксплуатации промышленного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16. Составление плана-графика по техническому обслуживанию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Тема 1.6. Технология технического обслуживания промышленного оборудования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20.Содержание и технология технического обслуживания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21.Средства технического обслуживания.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Тема 1.7. Техническая диагностика промышленного оборудования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" w:type="pc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22. Методы диагностики промышленного оборудования.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23. Технология диагностирования типовых сборочных единиц оборудования</w:t>
            </w:r>
          </w:p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lastRenderedPageBreak/>
              <w:t>Тема 1.8 Правила эксплуатации подъемно-транспортного  оборудования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24. Общие сведения о подъемно-транспортном оборудовании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25. Техническое обслуживание подъемно-транспортного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26. Методы регулировки и наладки подъемно-транспортного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27. Техника безопасности при работе с оборудованием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17. Составление плана-графика по техническому обслуживанию заданного оборудования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18.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5F11EC" w:rsidRPr="00984A62" w:rsidRDefault="005F11EC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19.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5F11EC" w:rsidRPr="00984A62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Тема 1.9 Правила эксплуатации оборудования химических заводов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28. Технологическое оборудование химических заводов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29. Техническое обслуживание оборудования химических заводов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30. Методы регулировки и наладки оборудования химических заводов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31. Техника безопасности при работе с оборудованием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20. Составление плана-графика по техническому обслуживанию заданного оборудования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21.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22.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Тема 1.10 Правила эксплуатации оборудования при производстве минеральных удобрений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32. Аппаратурное оформление производства минеральных удобрений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33. Техническое обслуживание оборудования производства минеральных удобрений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34.  Методы регулировки и наладки оборудования производства минеральных удобрений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35. Техника безопасности при работе с оборудованием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23. Составление плана-графика по техническому обслуживанию заданного оборудования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24.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25.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Тема 1.11 Правила эксплуатации оборудования при производстве химических волокон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36. Основное оборудование производств химических волокон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37. Техническое обслуживание оборудования производства химических волокон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38. Методы регулировки и наладки оборудования производства химических волокон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39. Техника безопасности при работе с оборудованием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26. Составление плана-графика по техническому обслуживанию заданного оборудования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27.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28.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Тема 1.12 Правила эксплуатации оборудования заводов резиновой промышленности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40. Оборудование заводов РТИ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41. Техническое обслуживание оборудования заводов РТИ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42. Методы регулировки и наладки оборудования заводов РТИ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43. Техника безопасности при работе с оборудованием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29. Составление плана-графика по техническому обслуживанию заданного оборудования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30.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31.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Тема 1.13 Правила эксплуатации оборудования энергетических предприятий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44. Оборудование энергетических предприятий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45. Техническое обслуживание оборудования энергетических предприятий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46. Методы регулировки и наладки оборудования энергетических предприятий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47. Техника безопасности при работе с оборудованием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32. Составление плана-графика по техническому обслуживанию заданного оборудования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33.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34.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Тема 1.14 Правила эксплуатации общепромышленного  оборудования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48. Общепромышленное оборудование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49. Техническое обслуживание общепромышленного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50. Методы регулировки и наладки общепромышленного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51. Техника безопасности при работе с оборудованием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 xml:space="preserve">35. Составление плана-графика по техническому обслуживанию заданного оборудования 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36.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37. Составление плана-графика по техническому обслуживанию заданного оборудования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Тема 1.15 Неисправности деталей машин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52. Причины образования неисправностей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53. Виды дефектов узлов и деталей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54. Методы обнаружения дефектов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 w:val="restart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Тема 1.16 Способы восстановления деталей оборудования</w:t>
            </w: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54" w:type="pc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55. Классификация способов восстановления деталей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56. Восстановление деталей сваркой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57. Восстановление деталей наплавкой и металлизацией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58. Термическая и химико-термическая обработка поверхностей деталей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59. Механическая обработка поверхностей деталей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60. Охрана труда при восстановлении деталей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3</w:t>
            </w: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A62">
              <w:rPr>
                <w:rFonts w:ascii="Times New Roman" w:hAnsi="Times New Roman"/>
              </w:rPr>
              <w:t>8</w:t>
            </w:r>
          </w:p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 xml:space="preserve">38. Выбор метода </w:t>
            </w:r>
            <w:proofErr w:type="spellStart"/>
            <w:r w:rsidRPr="00984A62">
              <w:rPr>
                <w:rFonts w:ascii="Times New Roman" w:hAnsi="Times New Roman"/>
              </w:rPr>
              <w:t>дефектации</w:t>
            </w:r>
            <w:proofErr w:type="spellEnd"/>
            <w:r w:rsidRPr="00984A62">
              <w:rPr>
                <w:rFonts w:ascii="Times New Roman" w:hAnsi="Times New Roman"/>
              </w:rPr>
              <w:t xml:space="preserve"> для заданной детали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39. Выбор способа восстановления для заданной детали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40. Сдача практических работ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11EC" w:rsidRPr="00984A62" w:rsidTr="00EF41E2">
        <w:tc>
          <w:tcPr>
            <w:tcW w:w="986" w:type="pct"/>
            <w:vMerge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07" w:type="pct"/>
            <w:gridSpan w:val="7"/>
          </w:tcPr>
          <w:p w:rsidR="00984A62" w:rsidRPr="00984A62" w:rsidRDefault="00984A62" w:rsidP="0099766E">
            <w:pPr>
              <w:pStyle w:val="a3"/>
              <w:spacing w:after="0"/>
              <w:ind w:left="0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</w:rPr>
              <w:t>41. Сдача практических работ</w:t>
            </w:r>
          </w:p>
        </w:tc>
        <w:tc>
          <w:tcPr>
            <w:tcW w:w="453" w:type="pct"/>
            <w:gridSpan w:val="2"/>
            <w:vMerge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41E2" w:rsidRPr="00984A62" w:rsidTr="00EF41E2">
        <w:trPr>
          <w:trHeight w:val="296"/>
        </w:trPr>
        <w:tc>
          <w:tcPr>
            <w:tcW w:w="4193" w:type="pct"/>
            <w:gridSpan w:val="8"/>
          </w:tcPr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Самостоятельная работа при изучении раздела ПМ 02.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1 Систематическая проработка конспектов занятий, учебной и специальной литературы.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2 Подготовка к практическим работам с использованием методических рекомендаций преподавателя.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3 Изучение составления пакета документации на ТО заданного оборудования.</w:t>
            </w:r>
          </w:p>
          <w:p w:rsidR="00984A62" w:rsidRPr="00984A62" w:rsidRDefault="00984A6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4 Самостоятельное изучение инструкции по обслуживанию изделия на месте его применения (сообщение, форма представления – устный отчет).</w:t>
            </w:r>
          </w:p>
        </w:tc>
        <w:tc>
          <w:tcPr>
            <w:tcW w:w="453" w:type="pct"/>
            <w:gridSpan w:val="2"/>
            <w:vAlign w:val="center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A6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4" w:type="pct"/>
          </w:tcPr>
          <w:p w:rsidR="00984A62" w:rsidRPr="00984A62" w:rsidRDefault="00984A62" w:rsidP="00997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D8D" w:rsidRPr="00984A62" w:rsidTr="00EF41E2">
        <w:trPr>
          <w:trHeight w:val="296"/>
        </w:trPr>
        <w:tc>
          <w:tcPr>
            <w:tcW w:w="4193" w:type="pct"/>
            <w:gridSpan w:val="8"/>
          </w:tcPr>
          <w:p w:rsidR="005D4D8D" w:rsidRPr="00984A62" w:rsidRDefault="005D4D8D" w:rsidP="00CF6E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4A62">
              <w:rPr>
                <w:rFonts w:ascii="Times New Roman" w:hAnsi="Times New Roman"/>
                <w:b/>
                <w:bCs/>
              </w:rPr>
              <w:t>Учебная практика</w:t>
            </w:r>
          </w:p>
          <w:p w:rsidR="005D4D8D" w:rsidRPr="00984A62" w:rsidRDefault="005D4D8D" w:rsidP="00CF6E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 xml:space="preserve">Виды работ </w:t>
            </w:r>
          </w:p>
          <w:p w:rsidR="005D4D8D" w:rsidRPr="00984A62" w:rsidRDefault="005D4D8D" w:rsidP="00CF6E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 xml:space="preserve">1. Сборка, регулировка и эксплуатация редуктора </w:t>
            </w:r>
          </w:p>
          <w:p w:rsidR="005D4D8D" w:rsidRPr="00984A62" w:rsidRDefault="005D4D8D" w:rsidP="00CF6E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 xml:space="preserve">2. Знакомство с конструкцией, устройством и назначением деталей редуктора </w:t>
            </w:r>
          </w:p>
          <w:p w:rsidR="005D4D8D" w:rsidRPr="00984A62" w:rsidRDefault="005D4D8D" w:rsidP="00CF6E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3. Разборка редуктора</w:t>
            </w:r>
          </w:p>
          <w:p w:rsidR="005D4D8D" w:rsidRPr="00984A62" w:rsidRDefault="005D4D8D" w:rsidP="00CF6E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4. Определение основных размеров и параметров зубчатого зацепления. Эскиз рабочей детали</w:t>
            </w:r>
          </w:p>
          <w:p w:rsidR="005D4D8D" w:rsidRPr="00984A62" w:rsidRDefault="005D4D8D" w:rsidP="00CF6E0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5. Выявление дефектов. Составление дефектной ведомости, кинематической схемы редуктора</w:t>
            </w:r>
          </w:p>
        </w:tc>
        <w:tc>
          <w:tcPr>
            <w:tcW w:w="453" w:type="pct"/>
            <w:gridSpan w:val="2"/>
            <w:vAlign w:val="center"/>
          </w:tcPr>
          <w:p w:rsidR="005D4D8D" w:rsidRPr="00EF41E2" w:rsidRDefault="005D4D8D" w:rsidP="00CF6E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1E2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354" w:type="pct"/>
          </w:tcPr>
          <w:p w:rsidR="005D4D8D" w:rsidRPr="00984A62" w:rsidRDefault="005D4D8D" w:rsidP="00CF6E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EC" w:rsidRPr="005F11EC" w:rsidTr="00400FF2">
        <w:tc>
          <w:tcPr>
            <w:tcW w:w="1047" w:type="pct"/>
            <w:gridSpan w:val="2"/>
          </w:tcPr>
          <w:p w:rsidR="005F11EC" w:rsidRPr="005F11EC" w:rsidRDefault="005F11EC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46" w:type="pct"/>
            <w:gridSpan w:val="6"/>
          </w:tcPr>
          <w:p w:rsidR="005F11EC" w:rsidRPr="005F11EC" w:rsidRDefault="005F11EC" w:rsidP="0099766E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b/>
              </w:rPr>
            </w:pPr>
            <w:r w:rsidRPr="005F11E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53" w:type="pct"/>
            <w:gridSpan w:val="2"/>
            <w:vAlign w:val="center"/>
          </w:tcPr>
          <w:p w:rsidR="005F11EC" w:rsidRDefault="005D4D8D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</w:t>
            </w:r>
          </w:p>
          <w:p w:rsidR="005D4D8D" w:rsidRDefault="005D4D8D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4D8D" w:rsidRDefault="005D4D8D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4D8D" w:rsidRDefault="005D4D8D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4D8D" w:rsidRDefault="005D4D8D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4D8D" w:rsidRPr="005F11EC" w:rsidRDefault="005D4D8D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F11EC" w:rsidRPr="005F11EC" w:rsidRDefault="005F11EC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1E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47" w:type="pct"/>
            <w:gridSpan w:val="2"/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46" w:type="pct"/>
            <w:gridSpan w:val="6"/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17D0E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453" w:type="pct"/>
            <w:gridSpan w:val="2"/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354" w:type="pct"/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EF41E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047" w:type="pct"/>
            <w:gridSpan w:val="2"/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46" w:type="pct"/>
            <w:gridSpan w:val="6"/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17D0E">
              <w:rPr>
                <w:rFonts w:ascii="Times New Roman" w:hAnsi="Times New Roman"/>
                <w:b/>
              </w:rPr>
              <w:t>4</w:t>
            </w:r>
          </w:p>
        </w:tc>
      </w:tr>
      <w:tr w:rsidR="005F11EC" w:rsidRPr="00117D0E" w:rsidTr="00EF4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1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1EC" w:rsidRPr="005F11EC" w:rsidRDefault="005F11EC" w:rsidP="005F11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 w:rsidR="006B2C43">
              <w:rPr>
                <w:rFonts w:ascii="Times New Roman" w:hAnsi="Times New Roman"/>
                <w:b/>
              </w:rPr>
              <w:t xml:space="preserve">ПМ </w:t>
            </w:r>
            <w:r>
              <w:rPr>
                <w:rFonts w:ascii="Times New Roman" w:hAnsi="Times New Roman"/>
                <w:b/>
              </w:rPr>
              <w:t>2. МДК 02.0</w:t>
            </w:r>
            <w:r w:rsidRPr="00580AAF">
              <w:rPr>
                <w:rFonts w:ascii="Times New Roman" w:hAnsi="Times New Roman"/>
                <w:b/>
              </w:rPr>
              <w:t xml:space="preserve">2 </w:t>
            </w:r>
            <w:r w:rsidRPr="00FE4375">
              <w:rPr>
                <w:rFonts w:ascii="Times New Roman" w:hAnsi="Times New Roman"/>
                <w:b/>
              </w:rPr>
              <w:t xml:space="preserve">Управление ремонтом промышленного оборудования и </w:t>
            </w:r>
            <w:proofErr w:type="gramStart"/>
            <w:r w:rsidRPr="00FE4375">
              <w:rPr>
                <w:rFonts w:ascii="Times New Roman" w:hAnsi="Times New Roman"/>
                <w:b/>
              </w:rPr>
              <w:t>контроль за</w:t>
            </w:r>
            <w:proofErr w:type="gramEnd"/>
            <w:r w:rsidRPr="00FE4375">
              <w:rPr>
                <w:rFonts w:ascii="Times New Roman" w:hAnsi="Times New Roman"/>
                <w:b/>
              </w:rPr>
              <w:t xml:space="preserve"> ним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1EC" w:rsidRPr="0005780B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11EC" w:rsidRPr="00117D0E" w:rsidTr="00EF4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1EC" w:rsidRPr="00FE4375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E4375">
              <w:rPr>
                <w:rFonts w:ascii="Times New Roman" w:hAnsi="Times New Roman"/>
                <w:b/>
              </w:rPr>
              <w:t>6 семестр</w:t>
            </w:r>
          </w:p>
        </w:tc>
      </w:tr>
      <w:tr w:rsidR="008B10FE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9"/>
        </w:trPr>
        <w:tc>
          <w:tcPr>
            <w:tcW w:w="4193" w:type="pct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0FE" w:rsidRPr="004B443C" w:rsidRDefault="008B10FE" w:rsidP="006B2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B443C">
              <w:rPr>
                <w:rFonts w:ascii="Times New Roman" w:hAnsi="Times New Roman"/>
                <w:b/>
              </w:rPr>
              <w:t>Раздел 1. Организация технического обслуживания и ремонта оборудования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0FE" w:rsidRPr="004B443C" w:rsidRDefault="00400FF2" w:rsidP="008B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35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0FE" w:rsidRPr="004B443C" w:rsidRDefault="008B10FE" w:rsidP="006B2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5F11EC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9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F11EC" w:rsidRPr="0042192D" w:rsidRDefault="005F11EC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1</w:t>
            </w:r>
            <w:r w:rsidRPr="00580AA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  <w:b/>
                <w:bCs/>
              </w:rPr>
              <w:t>Общие вопросы ремонта оборудования.</w:t>
            </w:r>
          </w:p>
          <w:p w:rsidR="005F11EC" w:rsidRPr="00580AAF" w:rsidRDefault="005F11EC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1EC" w:rsidRPr="00580AAF" w:rsidRDefault="005F11EC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1EC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11EC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9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5F11EC" w:rsidRPr="00580AAF" w:rsidRDefault="005F11EC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1EC" w:rsidRPr="00580AAF" w:rsidRDefault="005F11EC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1EC" w:rsidRPr="003578DA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8</w:t>
            </w:r>
          </w:p>
        </w:tc>
        <w:tc>
          <w:tcPr>
            <w:tcW w:w="354" w:type="pct"/>
            <w:vMerge/>
            <w:shd w:val="clear" w:color="auto" w:fill="F2F2F2" w:themeFill="background1" w:themeFillShade="F2"/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6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4B443C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443C">
              <w:rPr>
                <w:rFonts w:ascii="Times New Roman" w:hAnsi="Times New Roman"/>
              </w:rPr>
              <w:t>Общее понятие о техническом обслуживании и ремонте промышленного оборудования.</w:t>
            </w:r>
          </w:p>
        </w:tc>
        <w:tc>
          <w:tcPr>
            <w:tcW w:w="453" w:type="pct"/>
            <w:gridSpan w:val="2"/>
            <w:vMerge w:val="restart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49DD"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A94F75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94F75">
              <w:rPr>
                <w:rFonts w:ascii="Times New Roman" w:hAnsi="Times New Roman"/>
              </w:rPr>
              <w:t>Показатели надежности машин и их определение.</w:t>
            </w:r>
          </w:p>
        </w:tc>
        <w:tc>
          <w:tcPr>
            <w:tcW w:w="453" w:type="pct"/>
            <w:gridSpan w:val="2"/>
            <w:vMerge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49DD"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4B443C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443C">
              <w:rPr>
                <w:rFonts w:ascii="Times New Roman" w:hAnsi="Times New Roman"/>
              </w:rPr>
              <w:t>Способы (виды) организации ремонта и технического обслуживания.</w:t>
            </w:r>
          </w:p>
        </w:tc>
        <w:tc>
          <w:tcPr>
            <w:tcW w:w="453" w:type="pct"/>
            <w:gridSpan w:val="2"/>
            <w:vMerge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49DD"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4B443C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B443C">
              <w:rPr>
                <w:rFonts w:ascii="Times New Roman" w:hAnsi="Times New Roman"/>
              </w:rPr>
              <w:t>Правила безопасности при выполнении ремонтных работ.</w:t>
            </w:r>
          </w:p>
        </w:tc>
        <w:tc>
          <w:tcPr>
            <w:tcW w:w="453" w:type="pct"/>
            <w:gridSpan w:val="2"/>
            <w:vMerge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F41E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5F11EC" w:rsidRPr="00580AAF" w:rsidRDefault="005F11EC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11EC" w:rsidRPr="00580AAF" w:rsidRDefault="005F11EC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1EC" w:rsidRPr="003578DA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5F11EC" w:rsidRPr="00117D0E" w:rsidRDefault="005F11EC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2C43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23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6B2C43" w:rsidRPr="00580AAF" w:rsidRDefault="006B2C43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C43" w:rsidRPr="00FF61DB" w:rsidRDefault="006B2C43" w:rsidP="009976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2C43" w:rsidRPr="00070389" w:rsidRDefault="006B2C43" w:rsidP="0099766E">
            <w:pPr>
              <w:spacing w:after="0"/>
              <w:rPr>
                <w:rFonts w:ascii="Times New Roman" w:hAnsi="Times New Roman"/>
              </w:rPr>
            </w:pPr>
            <w:r w:rsidRPr="00A94F75">
              <w:rPr>
                <w:rFonts w:ascii="Times New Roman" w:hAnsi="Times New Roman"/>
              </w:rPr>
              <w:t>Основные факторы, увеличивающие продолжительность работы оборудования.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</w:tcBorders>
          </w:tcPr>
          <w:p w:rsidR="006B2C43" w:rsidRDefault="006B2C43" w:rsidP="0099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6B2C43" w:rsidRDefault="006B2C43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2C43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23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6B2C43" w:rsidRPr="00580AAF" w:rsidRDefault="006B2C43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C43" w:rsidRDefault="006B2C43" w:rsidP="009976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2C43" w:rsidRPr="000D700C" w:rsidRDefault="006B2C43" w:rsidP="0099766E">
            <w:pPr>
              <w:spacing w:after="0"/>
              <w:rPr>
                <w:rFonts w:ascii="Times New Roman" w:hAnsi="Times New Roman"/>
              </w:rPr>
            </w:pPr>
            <w:r w:rsidRPr="000D700C">
              <w:rPr>
                <w:rFonts w:ascii="Times New Roman" w:hAnsi="Times New Roman"/>
                <w:bCs/>
              </w:rPr>
              <w:t>Правила и нормы по охране труда на промышленном производстве.</w:t>
            </w:r>
          </w:p>
        </w:tc>
        <w:tc>
          <w:tcPr>
            <w:tcW w:w="453" w:type="pct"/>
            <w:gridSpan w:val="2"/>
            <w:vMerge/>
          </w:tcPr>
          <w:p w:rsidR="006B2C43" w:rsidRDefault="006B2C43" w:rsidP="0099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6B2C43" w:rsidRDefault="006B2C43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2C43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23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6B2C43" w:rsidRPr="00580AAF" w:rsidRDefault="006B2C43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C43" w:rsidRDefault="006B2C43" w:rsidP="009976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2C43" w:rsidRPr="000D700C" w:rsidRDefault="006B2C43" w:rsidP="0099766E">
            <w:pPr>
              <w:spacing w:after="0"/>
              <w:rPr>
                <w:rFonts w:ascii="Times New Roman" w:hAnsi="Times New Roman"/>
              </w:rPr>
            </w:pPr>
            <w:r w:rsidRPr="000D700C">
              <w:rPr>
                <w:rFonts w:ascii="Times New Roman" w:hAnsi="Times New Roman"/>
              </w:rPr>
              <w:t xml:space="preserve">Оформление проведения инструктажей.                                        </w:t>
            </w:r>
          </w:p>
        </w:tc>
        <w:tc>
          <w:tcPr>
            <w:tcW w:w="453" w:type="pct"/>
            <w:gridSpan w:val="2"/>
            <w:vMerge/>
          </w:tcPr>
          <w:p w:rsidR="006B2C43" w:rsidRDefault="006B2C43" w:rsidP="0099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6B2C43" w:rsidRDefault="006B2C43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0FF2" w:rsidRPr="008F77AA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4B443C" w:rsidRDefault="00400FF2" w:rsidP="00997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1</w:t>
            </w:r>
            <w:r w:rsidRPr="00580AAF">
              <w:rPr>
                <w:rFonts w:ascii="Times New Roman" w:hAnsi="Times New Roman"/>
                <w:b/>
              </w:rPr>
              <w:t xml:space="preserve">.2 </w:t>
            </w:r>
            <w:r w:rsidRPr="004B443C">
              <w:rPr>
                <w:rFonts w:ascii="Times New Roman" w:hAnsi="Times New Roman"/>
                <w:b/>
              </w:rPr>
              <w:t>Планирование и организация технического обслуживания и ремонта оборудования</w:t>
            </w:r>
          </w:p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54" w:type="pct"/>
            <w:vMerge/>
          </w:tcPr>
          <w:p w:rsidR="00400FF2" w:rsidRPr="008F77AA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0FF2" w:rsidRPr="008F77AA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4" w:type="pct"/>
            <w:vMerge/>
          </w:tcPr>
          <w:p w:rsidR="00400FF2" w:rsidRPr="008F77AA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Планирование ремонтов. Принципы разработки графиков ремонта.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49DD"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15EB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FF2" w:rsidRPr="003578DA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Планирование простоев при ремонте оборудования.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49DD"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15EB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FF2" w:rsidRPr="003578DA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Методы выполнения ремонта. Ремонтная бригада.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49DD"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15EB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Межремонтное обслуживание, виды ремонтных и профилактических работ.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049DD"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парка запасных частей.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оборудования к ремонту.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154302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154302">
              <w:rPr>
                <w:rFonts w:ascii="Times New Roman" w:hAnsi="Times New Roman"/>
              </w:rPr>
              <w:t>Проверка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154302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154302">
              <w:rPr>
                <w:rFonts w:ascii="Times New Roman" w:hAnsi="Times New Roman"/>
              </w:rPr>
              <w:t>Передача оборудования в ремонт.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154302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154302">
              <w:rPr>
                <w:rFonts w:ascii="Times New Roman" w:hAnsi="Times New Roman"/>
              </w:rPr>
              <w:t>Составление графика ремонта.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FD244E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Расчет и составление годового графика ППР оборудования.</w:t>
            </w: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34D94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4D94">
              <w:rPr>
                <w:rFonts w:ascii="Times New Roman" w:hAnsi="Times New Roman"/>
              </w:rPr>
              <w:t>Сетевое планирование и управление, цели, задачи.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34D94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34D94">
              <w:rPr>
                <w:rFonts w:ascii="Times New Roman" w:hAnsi="Times New Roman"/>
              </w:rPr>
              <w:t xml:space="preserve">Составление и оптимизация сетевого графика. Условные обозначения и </w:t>
            </w:r>
            <w:proofErr w:type="gramStart"/>
            <w:r w:rsidRPr="00B34D94">
              <w:rPr>
                <w:rFonts w:ascii="Times New Roman" w:hAnsi="Times New Roman"/>
              </w:rPr>
              <w:t>понятия</w:t>
            </w:r>
            <w:proofErr w:type="gramEnd"/>
            <w:r w:rsidRPr="00B34D94">
              <w:rPr>
                <w:rFonts w:ascii="Times New Roman" w:hAnsi="Times New Roman"/>
              </w:rPr>
              <w:t xml:space="preserve"> используемые </w:t>
            </w:r>
            <w:r w:rsidRPr="00B34D94">
              <w:rPr>
                <w:rFonts w:ascii="Times New Roman" w:hAnsi="Times New Roman"/>
              </w:rPr>
              <w:lastRenderedPageBreak/>
              <w:t>при составлении графика.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 xml:space="preserve">Расчёт длительности ремонтного цикла, межремонтного и </w:t>
            </w:r>
            <w:proofErr w:type="spellStart"/>
            <w:r w:rsidRPr="003578DA">
              <w:rPr>
                <w:rFonts w:ascii="Times New Roman" w:hAnsi="Times New Roman"/>
              </w:rPr>
              <w:t>межсмотрового</w:t>
            </w:r>
            <w:proofErr w:type="spellEnd"/>
            <w:r w:rsidRPr="003578DA">
              <w:rPr>
                <w:rFonts w:ascii="Times New Roman" w:hAnsi="Times New Roman"/>
              </w:rPr>
              <w:t xml:space="preserve"> периодов.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tabs>
                <w:tab w:val="left" w:pos="323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</w:rPr>
              <w:t>Разработка перечня работ при текущем ремонте указанного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</w:rPr>
              <w:t>Разработка перечня работ при текущем ремонте указанного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</w:rPr>
              <w:t>Разработка перечня работ при капитальном ремонте указанного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</w:rPr>
              <w:t>Разработка перечня работ при капитальном ремонте указанного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400F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400F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</w:rPr>
              <w:t>Разработка перечня работ при капитальном ремонте указанного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578DA">
              <w:rPr>
                <w:rFonts w:ascii="Times New Roman" w:hAnsi="Times New Roman"/>
                <w:b/>
              </w:rPr>
              <w:t>Тема 1.3. Ремонтные предприятия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455B1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Структурные подразделения отдела главного механика и их задачи. Производственные базы</w:t>
            </w:r>
            <w:proofErr w:type="gramStart"/>
            <w:r w:rsidRPr="003578DA">
              <w:rPr>
                <w:rFonts w:ascii="Times New Roman" w:hAnsi="Times New Roman"/>
              </w:rPr>
              <w:t>.</w:t>
            </w:r>
            <w:proofErr w:type="gramEnd"/>
            <w:r w:rsidRPr="003578DA">
              <w:rPr>
                <w:rFonts w:ascii="Times New Roman" w:hAnsi="Times New Roman"/>
              </w:rPr>
              <w:t xml:space="preserve"> </w:t>
            </w:r>
            <w:proofErr w:type="gramStart"/>
            <w:r w:rsidRPr="003578DA">
              <w:rPr>
                <w:rFonts w:ascii="Times New Roman" w:hAnsi="Times New Roman"/>
              </w:rPr>
              <w:t>о</w:t>
            </w:r>
            <w:proofErr w:type="gramEnd"/>
            <w:r w:rsidRPr="003578DA">
              <w:rPr>
                <w:rFonts w:ascii="Times New Roman" w:hAnsi="Times New Roman"/>
              </w:rPr>
              <w:t>тдела главного механика и их задачи.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Основы проектирования ремонтных цехов. Схема разработки технического проекта РМЦ.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Расчет и составление плана ремонтной мастерской.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578DA">
              <w:rPr>
                <w:rFonts w:ascii="Times New Roman" w:hAnsi="Times New Roman"/>
              </w:rPr>
              <w:t>Изучение планировки рабочего места слесаря-ремонтника.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оборудования механического участка.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принципа формирования механического участка.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плана расположения технологического оборудования на участке механической обработки.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складской системы.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транспортной системы.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 Износ оборудования.</w:t>
            </w:r>
          </w:p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28507A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507A">
              <w:rPr>
                <w:rFonts w:ascii="Times New Roman" w:hAnsi="Times New Roman"/>
              </w:rPr>
              <w:t>12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860218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0218">
              <w:rPr>
                <w:rFonts w:ascii="Times New Roman" w:hAnsi="Times New Roman"/>
              </w:rPr>
              <w:t>Механическое изнашивание трущихся поверхностей.</w:t>
            </w: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Абразивное, эрозионное и усталостное изнашивание деталей оборудования.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Коррозионное изнашивание при эксплуатации оборудования.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контроля и измерения износа.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8B73DA">
              <w:rPr>
                <w:rFonts w:ascii="Times New Roman" w:hAnsi="Times New Roman"/>
              </w:rPr>
              <w:t>Дефектация</w:t>
            </w:r>
            <w:proofErr w:type="spellEnd"/>
            <w:r w:rsidRPr="008B73DA">
              <w:rPr>
                <w:rFonts w:ascii="Times New Roman" w:hAnsi="Times New Roman"/>
              </w:rPr>
              <w:t xml:space="preserve"> деталей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>Обнаружения дефектов, методы обнаружения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58140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8B73D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00FF2">
              <w:rPr>
                <w:rFonts w:ascii="Times New Roman" w:hAnsi="Times New Roman"/>
              </w:rPr>
              <w:t>Определение  наружных дефектов в деталях, способы определения</w:t>
            </w: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>Определение  наружных дефектов в деталях, способы определения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8B73D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>Определение  внутренних дефектов в деталях, способы определения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 xml:space="preserve">Применение контрольно-измерительных приборов  </w:t>
            </w:r>
            <w:r>
              <w:rPr>
                <w:rFonts w:ascii="Times New Roman" w:hAnsi="Times New Roman"/>
              </w:rPr>
              <w:t>при измерении износа.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507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8B73DA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B73DA">
              <w:rPr>
                <w:rFonts w:ascii="Times New Roman" w:hAnsi="Times New Roman"/>
              </w:rPr>
              <w:t xml:space="preserve">Применение </w:t>
            </w:r>
            <w:r>
              <w:rPr>
                <w:rFonts w:ascii="Times New Roman" w:hAnsi="Times New Roman"/>
              </w:rPr>
              <w:t xml:space="preserve">приспособлений и инструментов </w:t>
            </w:r>
            <w:r w:rsidRPr="008B73DA">
              <w:rPr>
                <w:rFonts w:ascii="Times New Roman" w:hAnsi="Times New Roman"/>
              </w:rPr>
              <w:t>в дефектоскопии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1.5. </w:t>
            </w:r>
            <w:r w:rsidRPr="00860218">
              <w:rPr>
                <w:rFonts w:ascii="Times New Roman" w:hAnsi="Times New Roman"/>
                <w:b/>
                <w:bCs/>
              </w:rPr>
              <w:t xml:space="preserve">Технологический </w:t>
            </w:r>
            <w:r w:rsidRPr="004A186E">
              <w:rPr>
                <w:rFonts w:ascii="Times New Roman" w:hAnsi="Times New Roman"/>
                <w:b/>
                <w:bCs/>
              </w:rPr>
              <w:t>процесс  р</w:t>
            </w:r>
            <w:r>
              <w:rPr>
                <w:rFonts w:ascii="Times New Roman" w:hAnsi="Times New Roman"/>
                <w:b/>
              </w:rPr>
              <w:t>азборки и сборки оборудования.</w:t>
            </w:r>
          </w:p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8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FD555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требования,  предъявляемые к разборке оборудования.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8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FD555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FD555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D5554">
              <w:rPr>
                <w:rFonts w:ascii="Times New Roman" w:hAnsi="Times New Roman"/>
              </w:rPr>
              <w:t>Технология разборки резьбовых соединений.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FD555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C00D41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0D41">
              <w:rPr>
                <w:rFonts w:ascii="Times New Roman" w:hAnsi="Times New Roman"/>
              </w:rPr>
              <w:t>Инструменты</w:t>
            </w:r>
            <w:r>
              <w:rPr>
                <w:rFonts w:ascii="Times New Roman" w:hAnsi="Times New Roman"/>
              </w:rPr>
              <w:t>,</w:t>
            </w:r>
            <w:r w:rsidRPr="00C00D41">
              <w:rPr>
                <w:rFonts w:ascii="Times New Roman" w:hAnsi="Times New Roman"/>
              </w:rPr>
              <w:t xml:space="preserve"> применяемые при разборке резьбовых соединений.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FD555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860218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60218">
              <w:rPr>
                <w:rFonts w:ascii="Times New Roman" w:hAnsi="Times New Roman"/>
              </w:rPr>
              <w:t>Разборка соединения с натягом.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87319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87319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Универсальные механизмы и </w:t>
            </w:r>
            <w:proofErr w:type="gramStart"/>
            <w:r>
              <w:rPr>
                <w:rFonts w:ascii="Times New Roman" w:hAnsi="Times New Roman"/>
              </w:rPr>
              <w:t>инструменты</w:t>
            </w:r>
            <w:proofErr w:type="gramEnd"/>
            <w:r>
              <w:rPr>
                <w:rFonts w:ascii="Times New Roman" w:hAnsi="Times New Roman"/>
              </w:rPr>
              <w:t xml:space="preserve"> применяемые при разборке оборудования.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D33E6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3E6A">
              <w:rPr>
                <w:rFonts w:ascii="Times New Roman" w:hAnsi="Times New Roman"/>
              </w:rPr>
              <w:t>Контрольно-измерительный инструмент.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D33E6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33E6A">
              <w:rPr>
                <w:rFonts w:ascii="Times New Roman" w:hAnsi="Times New Roman"/>
              </w:rPr>
              <w:t>Поверочные инструменты.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8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8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A91E60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578DA">
              <w:rPr>
                <w:rFonts w:ascii="Times New Roman" w:hAnsi="Times New Roman"/>
              </w:rPr>
              <w:t>Приспособления, применяемые при разборке оборудования.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8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A91E60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Механизация разборочно-сборочных работ.  Изучение схем приспособлений.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A91E60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3578DA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578DA">
              <w:rPr>
                <w:rFonts w:ascii="Times New Roman" w:hAnsi="Times New Roman"/>
              </w:rPr>
              <w:t>Контрольно-измерительный инструмент.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455B16" w:rsidRDefault="00400FF2" w:rsidP="00EF41E2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1.6. </w:t>
            </w:r>
            <w:r w:rsidRPr="000A47CF">
              <w:rPr>
                <w:rFonts w:ascii="Times New Roman" w:hAnsi="Times New Roman"/>
                <w:b/>
              </w:rPr>
              <w:t>Контроль и сортировка деталей.</w:t>
            </w: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455B16" w:rsidRDefault="00400FF2" w:rsidP="00EF41E2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581406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581406">
              <w:rPr>
                <w:rFonts w:ascii="Times New Roman" w:hAnsi="Times New Roman"/>
              </w:rPr>
              <w:t>4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455B16" w:rsidRDefault="00400FF2" w:rsidP="00EF41E2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0A47C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0A47C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A47CF">
              <w:rPr>
                <w:rFonts w:ascii="Times New Roman" w:hAnsi="Times New Roman"/>
              </w:rPr>
              <w:t>Очистка и промывка деталей. Моечные машины.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581406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455B16" w:rsidRDefault="00400FF2" w:rsidP="00EF41E2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0A47C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0A47C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0A47CF">
              <w:rPr>
                <w:rFonts w:ascii="Times New Roman" w:hAnsi="Times New Roman"/>
              </w:rPr>
              <w:t>Дефектация</w:t>
            </w:r>
            <w:proofErr w:type="spellEnd"/>
            <w:r w:rsidRPr="000A47CF">
              <w:rPr>
                <w:rFonts w:ascii="Times New Roman" w:hAnsi="Times New Roman"/>
              </w:rPr>
              <w:t xml:space="preserve"> деталей. Способы </w:t>
            </w:r>
            <w:proofErr w:type="spellStart"/>
            <w:r w:rsidRPr="000A47CF">
              <w:rPr>
                <w:rFonts w:ascii="Times New Roman" w:hAnsi="Times New Roman"/>
              </w:rPr>
              <w:t>дефектации</w:t>
            </w:r>
            <w:proofErr w:type="spellEnd"/>
            <w:r w:rsidRPr="000A47CF">
              <w:rPr>
                <w:rFonts w:ascii="Times New Roman" w:hAnsi="Times New Roman"/>
              </w:rPr>
              <w:t>. Дефектная ведомость.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581406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455B16" w:rsidRDefault="00400FF2" w:rsidP="00EF41E2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581406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455B16" w:rsidRDefault="00400FF2" w:rsidP="00EF41E2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34D9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34D9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0A47C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A47CF">
              <w:rPr>
                <w:rFonts w:ascii="Times New Roman" w:hAnsi="Times New Roman"/>
              </w:rPr>
              <w:t>Разборка узла. Составление схемы разборки и дефектной ведомости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455B16" w:rsidRDefault="00400FF2" w:rsidP="00EF41E2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34D9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0A47C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00FF2">
              <w:rPr>
                <w:rFonts w:ascii="Times New Roman" w:hAnsi="Times New Roman"/>
              </w:rPr>
              <w:t>Разборка узла. Составление схемы разборки и дефектной ведомости.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455B16" w:rsidRDefault="00400FF2" w:rsidP="00EF41E2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55B16">
              <w:rPr>
                <w:rFonts w:ascii="Times New Roman" w:hAnsi="Times New Roman"/>
                <w:b/>
              </w:rPr>
              <w:t>Тема 1.</w:t>
            </w:r>
            <w:r>
              <w:rPr>
                <w:rFonts w:ascii="Times New Roman" w:hAnsi="Times New Roman"/>
                <w:b/>
              </w:rPr>
              <w:t>7</w:t>
            </w:r>
            <w:r w:rsidRPr="00455B16">
              <w:rPr>
                <w:rFonts w:ascii="Times New Roman" w:hAnsi="Times New Roman"/>
                <w:b/>
              </w:rPr>
              <w:t xml:space="preserve">. Подъемно – транспортные </w:t>
            </w:r>
            <w:proofErr w:type="gramStart"/>
            <w:r w:rsidRPr="00455B16">
              <w:rPr>
                <w:rFonts w:ascii="Times New Roman" w:hAnsi="Times New Roman"/>
                <w:b/>
              </w:rPr>
              <w:t>средства</w:t>
            </w:r>
            <w:proofErr w:type="gramEnd"/>
            <w:r w:rsidRPr="00455B16">
              <w:rPr>
                <w:rFonts w:ascii="Times New Roman" w:hAnsi="Times New Roman"/>
                <w:b/>
              </w:rPr>
              <w:t xml:space="preserve"> используемые при ремонте оборудования</w:t>
            </w: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455B16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455B16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455B16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55B16">
              <w:rPr>
                <w:rFonts w:ascii="Times New Roman" w:hAnsi="Times New Roman"/>
              </w:rPr>
              <w:t>Подъемно – транспортные средства, используемые при ремонте оборудования. Классификация грузоподъемных и грузозахватных машин.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455B16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455B16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55B16">
              <w:rPr>
                <w:rFonts w:ascii="Times New Roman" w:hAnsi="Times New Roman"/>
              </w:rPr>
              <w:t>Универсальные подъемные средства: ручные тали и домкраты. Гидравлические подъёмники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455B16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455B16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55B16">
              <w:rPr>
                <w:rFonts w:ascii="Times New Roman" w:hAnsi="Times New Roman"/>
              </w:rPr>
              <w:t>Грузозахватные приспособления. Канаты и стропы.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1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455B16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455B16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455B16">
              <w:rPr>
                <w:rFonts w:ascii="Times New Roman" w:hAnsi="Times New Roman"/>
              </w:rPr>
              <w:t>Расчет предельных нагрузок грузоподъемного устройства и силовой расчет приспособления.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49DD" w:rsidTr="00400F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4"/>
        </w:trPr>
        <w:tc>
          <w:tcPr>
            <w:tcW w:w="104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tabs>
                <w:tab w:val="left" w:pos="5635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455B16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00FF2">
              <w:rPr>
                <w:rFonts w:ascii="Times New Roman" w:hAnsi="Times New Roman"/>
              </w:rPr>
              <w:t>Расчет предельных нагрузок грузоподъемного устройства и силовой расчет приспособления.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FF2" w:rsidRPr="00F942E4" w:rsidRDefault="00400FF2" w:rsidP="0099766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0FF2" w:rsidRPr="00B049D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EF4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289"/>
        </w:trPr>
        <w:tc>
          <w:tcPr>
            <w:tcW w:w="4193" w:type="pct"/>
            <w:gridSpan w:val="8"/>
            <w:tcBorders>
              <w:bottom w:val="single" w:sz="4" w:space="0" w:color="000000"/>
            </w:tcBorders>
            <w:shd w:val="clear" w:color="auto" w:fill="FFFFFF" w:themeFill="background1"/>
          </w:tcPr>
          <w:p w:rsidR="00400FF2" w:rsidRPr="002703E0" w:rsidRDefault="00400FF2" w:rsidP="009976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lastRenderedPageBreak/>
              <w:t>Самостоятельная р</w:t>
            </w:r>
            <w:r>
              <w:rPr>
                <w:rFonts w:ascii="Times New Roman" w:hAnsi="Times New Roman"/>
                <w:b/>
              </w:rPr>
              <w:t>абота при изучении раздела: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80AAF">
              <w:rPr>
                <w:rFonts w:ascii="Times New Roman" w:hAnsi="Times New Roman"/>
              </w:rPr>
              <w:t>Систематическая проработка занятий, учебной сп</w:t>
            </w:r>
            <w:r>
              <w:rPr>
                <w:rFonts w:ascii="Times New Roman" w:hAnsi="Times New Roman"/>
              </w:rPr>
              <w:t>ециально технической литературы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80AAF">
              <w:rPr>
                <w:rFonts w:ascii="Times New Roman" w:hAnsi="Times New Roman"/>
              </w:rPr>
              <w:t>Подготовка к практическим работам с использованием методических рекомендаций преподавателя, оформление практических</w:t>
            </w:r>
            <w:r>
              <w:rPr>
                <w:rFonts w:ascii="Times New Roman" w:hAnsi="Times New Roman"/>
              </w:rPr>
              <w:t xml:space="preserve"> работ, подготовка к их защите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80AAF">
              <w:rPr>
                <w:rFonts w:ascii="Times New Roman" w:hAnsi="Times New Roman"/>
              </w:rPr>
              <w:t>Определять вид ремонта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80AAF">
              <w:rPr>
                <w:rFonts w:ascii="Times New Roman" w:hAnsi="Times New Roman"/>
              </w:rPr>
              <w:t>Подбирать необходимые грузоподъемные механизмы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80AAF">
              <w:rPr>
                <w:rFonts w:ascii="Times New Roman" w:hAnsi="Times New Roman"/>
              </w:rPr>
              <w:t>Рассчитывать такелажную оснастку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580AAF">
              <w:rPr>
                <w:rFonts w:ascii="Times New Roman" w:hAnsi="Times New Roman"/>
              </w:rPr>
              <w:t>Составлять ведомости ремонтных работ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80AAF">
              <w:rPr>
                <w:rFonts w:ascii="Times New Roman" w:hAnsi="Times New Roman"/>
              </w:rPr>
              <w:t>Производить экономические обоснования выбора материала в зависимости от рабочих условий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8.</w:t>
            </w:r>
            <w:r w:rsidRPr="00580AAF">
              <w:rPr>
                <w:rFonts w:ascii="Times New Roman" w:hAnsi="Times New Roman"/>
              </w:rPr>
              <w:t xml:space="preserve">Методы организации ремонтных работ 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9.</w:t>
            </w:r>
            <w:r w:rsidRPr="00580AAF">
              <w:rPr>
                <w:rFonts w:ascii="Times New Roman" w:hAnsi="Times New Roman"/>
              </w:rPr>
              <w:t>Работа с источниками информации, с учебной и специальной технической литературой</w:t>
            </w:r>
          </w:p>
          <w:p w:rsidR="00400FF2" w:rsidRPr="00580AAF" w:rsidRDefault="00400FF2" w:rsidP="0099766E">
            <w:pPr>
              <w:pStyle w:val="a3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10.</w:t>
            </w:r>
            <w:r w:rsidRPr="00580AAF">
              <w:rPr>
                <w:rFonts w:ascii="Times New Roman" w:hAnsi="Times New Roman"/>
              </w:rPr>
              <w:t>Подготовка к практическим занятиям с использованием методических рекомендаций</w:t>
            </w:r>
          </w:p>
          <w:p w:rsidR="00400FF2" w:rsidRPr="002703E0" w:rsidRDefault="00400FF2" w:rsidP="0099766E">
            <w:pPr>
              <w:tabs>
                <w:tab w:val="left" w:pos="851"/>
              </w:tabs>
              <w:spacing w:after="0" w:line="240" w:lineRule="auto"/>
              <w:ind w:firstLine="33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11.</w:t>
            </w:r>
            <w:r w:rsidRPr="00580AAF">
              <w:rPr>
                <w:rFonts w:ascii="Times New Roman" w:hAnsi="Times New Roman"/>
              </w:rPr>
              <w:t>Оформление практических работ, отчетов и подготовка к их защите</w:t>
            </w:r>
          </w:p>
        </w:tc>
        <w:tc>
          <w:tcPr>
            <w:tcW w:w="453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0FF2" w:rsidRPr="00117D0E" w:rsidTr="00EF4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5000" w:type="pct"/>
            <w:gridSpan w:val="11"/>
            <w:shd w:val="clear" w:color="auto" w:fill="FFFFFF" w:themeFill="background1"/>
          </w:tcPr>
          <w:p w:rsidR="00400FF2" w:rsidRPr="000E4EBD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4EBD">
              <w:rPr>
                <w:rFonts w:ascii="Times New Roman" w:hAnsi="Times New Roman"/>
                <w:b/>
              </w:rPr>
              <w:t>7 семестр</w:t>
            </w:r>
          </w:p>
        </w:tc>
      </w:tr>
      <w:tr w:rsidR="00400FF2" w:rsidRPr="00117D0E" w:rsidTr="00EF4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5000" w:type="pct"/>
            <w:gridSpan w:val="11"/>
            <w:shd w:val="clear" w:color="auto" w:fill="FFFFFF" w:themeFill="background1"/>
          </w:tcPr>
          <w:p w:rsidR="00400FF2" w:rsidRPr="00581406" w:rsidRDefault="00400FF2" w:rsidP="005D4D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81406">
              <w:rPr>
                <w:rFonts w:ascii="Times New Roman" w:hAnsi="Times New Roman"/>
                <w:b/>
              </w:rPr>
              <w:t>Раздел 2. Типовые методы и способы восстановления деталей, повышение их прочности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1047" w:type="pct"/>
            <w:gridSpan w:val="2"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shd w:val="clear" w:color="auto" w:fill="FFFFFF" w:themeFill="background1"/>
          </w:tcPr>
          <w:p w:rsidR="00400FF2" w:rsidRDefault="00BF1E21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534" w:type="pct"/>
            <w:gridSpan w:val="2"/>
            <w:vMerge w:val="restart"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1047" w:type="pct"/>
            <w:gridSpan w:val="2"/>
            <w:vMerge w:val="restart"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  <w:r w:rsidRPr="00B46004">
              <w:rPr>
                <w:rFonts w:ascii="Times New Roman" w:hAnsi="Times New Roman"/>
                <w:b/>
              </w:rPr>
              <w:t>Экономическая целесообразность восстановления деталей.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E4EBD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09" w:type="pct"/>
            <w:gridSpan w:val="2"/>
            <w:shd w:val="clear" w:color="auto" w:fill="FFFFFF" w:themeFill="background1"/>
          </w:tcPr>
          <w:p w:rsidR="00400FF2" w:rsidRPr="00BD4E7B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D4E7B">
              <w:rPr>
                <w:rFonts w:ascii="Times New Roman" w:hAnsi="Times New Roman"/>
              </w:rPr>
              <w:t>4</w:t>
            </w: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46004">
              <w:rPr>
                <w:rFonts w:ascii="Times New Roman" w:hAnsi="Times New Roman"/>
              </w:rPr>
              <w:t>1</w:t>
            </w:r>
          </w:p>
        </w:tc>
        <w:tc>
          <w:tcPr>
            <w:tcW w:w="28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46004">
              <w:rPr>
                <w:rFonts w:ascii="Times New Roman" w:hAnsi="Times New Roman"/>
              </w:rPr>
              <w:t>Понятие восстановления деталей.</w:t>
            </w:r>
          </w:p>
        </w:tc>
        <w:tc>
          <w:tcPr>
            <w:tcW w:w="409" w:type="pct"/>
            <w:gridSpan w:val="2"/>
            <w:vMerge w:val="restart"/>
            <w:shd w:val="clear" w:color="auto" w:fill="FFFFFF" w:themeFill="background1"/>
          </w:tcPr>
          <w:p w:rsidR="00400FF2" w:rsidRPr="00BD4E7B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46004">
              <w:rPr>
                <w:rFonts w:ascii="Times New Roman" w:hAnsi="Times New Roman"/>
              </w:rPr>
              <w:t>2</w:t>
            </w:r>
          </w:p>
        </w:tc>
        <w:tc>
          <w:tcPr>
            <w:tcW w:w="28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46004">
              <w:rPr>
                <w:rFonts w:ascii="Times New Roman" w:hAnsi="Times New Roman"/>
              </w:rPr>
              <w:t>Ремонт и упрочнение деталей методом пластической деформации.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Pr="00BD4E7B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09" w:type="pct"/>
            <w:gridSpan w:val="2"/>
            <w:shd w:val="clear" w:color="auto" w:fill="FFFFFF" w:themeFill="background1"/>
          </w:tcPr>
          <w:p w:rsidR="00400FF2" w:rsidRPr="00BD4E7B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D4E7B">
              <w:rPr>
                <w:rFonts w:ascii="Times New Roman" w:hAnsi="Times New Roman"/>
              </w:rPr>
              <w:t>2</w:t>
            </w:r>
          </w:p>
        </w:tc>
        <w:tc>
          <w:tcPr>
            <w:tcW w:w="534" w:type="pct"/>
            <w:gridSpan w:val="2"/>
            <w:vMerge w:val="restart"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46004">
              <w:rPr>
                <w:rFonts w:ascii="Times New Roman" w:hAnsi="Times New Roman"/>
              </w:rPr>
              <w:t>1</w:t>
            </w:r>
          </w:p>
        </w:tc>
        <w:tc>
          <w:tcPr>
            <w:tcW w:w="28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46004">
              <w:rPr>
                <w:rFonts w:ascii="Times New Roman" w:hAnsi="Times New Roman"/>
              </w:rPr>
              <w:t>Показатели и способы восстановления детали.</w:t>
            </w:r>
          </w:p>
        </w:tc>
        <w:tc>
          <w:tcPr>
            <w:tcW w:w="409" w:type="pct"/>
            <w:gridSpan w:val="2"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1047" w:type="pct"/>
            <w:gridSpan w:val="2"/>
            <w:vMerge w:val="restart"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580AAF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2</w:t>
            </w:r>
            <w:r w:rsidRPr="00580AA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2. </w:t>
            </w:r>
            <w:r w:rsidRPr="00B46004">
              <w:rPr>
                <w:rFonts w:ascii="Times New Roman" w:hAnsi="Times New Roman"/>
                <w:b/>
              </w:rPr>
              <w:t>Ремонт деталей металлизацией.</w:t>
            </w:r>
          </w:p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34" w:type="pct"/>
            <w:gridSpan w:val="2"/>
            <w:vMerge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10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0E4EBD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E4EBD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BD4E7B" w:rsidRDefault="00400FF2" w:rsidP="0099766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BD4E7B">
              <w:rPr>
                <w:rFonts w:ascii="Times New Roman" w:hAnsi="Times New Roman"/>
              </w:rPr>
              <w:t>4</w:t>
            </w:r>
          </w:p>
        </w:tc>
        <w:tc>
          <w:tcPr>
            <w:tcW w:w="534" w:type="pct"/>
            <w:gridSpan w:val="2"/>
            <w:vMerge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tabs>
                <w:tab w:val="left" w:pos="180"/>
                <w:tab w:val="center" w:pos="458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46004">
              <w:rPr>
                <w:rFonts w:ascii="Times New Roman" w:hAnsi="Times New Roman"/>
              </w:rPr>
              <w:t>Сущность металлизации, достоинства, область применения, параметры.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tabs>
                <w:tab w:val="left" w:pos="180"/>
                <w:tab w:val="center" w:pos="458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46004">
              <w:rPr>
                <w:rFonts w:ascii="Times New Roman" w:hAnsi="Times New Roman"/>
              </w:rPr>
              <w:t xml:space="preserve">Конструкции </w:t>
            </w:r>
            <w:proofErr w:type="spellStart"/>
            <w:r w:rsidRPr="00B46004">
              <w:rPr>
                <w:rFonts w:ascii="Times New Roman" w:hAnsi="Times New Roman"/>
              </w:rPr>
              <w:t>металлизаторов</w:t>
            </w:r>
            <w:proofErr w:type="spellEnd"/>
            <w:r w:rsidRPr="00B46004">
              <w:rPr>
                <w:rFonts w:ascii="Times New Roman" w:hAnsi="Times New Roman"/>
              </w:rPr>
              <w:t>. Технология металлизации.</w:t>
            </w:r>
          </w:p>
        </w:tc>
        <w:tc>
          <w:tcPr>
            <w:tcW w:w="40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6004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4" w:type="pct"/>
            <w:gridSpan w:val="2"/>
            <w:vMerge w:val="restart"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46004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46004">
              <w:rPr>
                <w:rFonts w:ascii="Times New Roman" w:hAnsi="Times New Roman"/>
              </w:rPr>
              <w:t xml:space="preserve">Схема </w:t>
            </w:r>
            <w:proofErr w:type="spellStart"/>
            <w:r w:rsidRPr="00B46004">
              <w:rPr>
                <w:rFonts w:ascii="Times New Roman" w:hAnsi="Times New Roman"/>
              </w:rPr>
              <w:t>металлизационной</w:t>
            </w:r>
            <w:proofErr w:type="spellEnd"/>
            <w:r w:rsidRPr="00B46004">
              <w:rPr>
                <w:rFonts w:ascii="Times New Roman" w:hAnsi="Times New Roman"/>
              </w:rPr>
              <w:t xml:space="preserve"> установки, принцип работы.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Pr="004B443C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2</w:t>
            </w:r>
            <w:r w:rsidRPr="00580AA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3.</w:t>
            </w:r>
            <w:r>
              <w:t xml:space="preserve"> </w:t>
            </w:r>
            <w:r w:rsidRPr="00B46004">
              <w:rPr>
                <w:rFonts w:ascii="Times New Roman" w:hAnsi="Times New Roman"/>
                <w:b/>
              </w:rPr>
              <w:t>Ремонт деталей механическими способами.</w:t>
            </w:r>
          </w:p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932AB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966B6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66B6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34" w:type="pct"/>
            <w:gridSpan w:val="2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4EBD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4" w:type="pct"/>
            <w:gridSpan w:val="2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Сущность способа восстановления деталей механической обработкой.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 xml:space="preserve">Восстановление посадки с применением ремонтных размеров. Ремонтные, свободные и регламентированные ремонтные размеры. 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 xml:space="preserve">Припуски на обработку в очередной ремонтный размер. Межремонтный интервал. Общее </w:t>
            </w:r>
            <w:r w:rsidRPr="00B10027">
              <w:rPr>
                <w:rFonts w:ascii="Times New Roman" w:hAnsi="Times New Roman"/>
              </w:rPr>
              <w:lastRenderedPageBreak/>
              <w:t>поле ремонтных размеров.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B01209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Составление ремонтных чертежей деталей, требования к ремонтным чертежам.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75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Pr="00966B6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66B61">
              <w:rPr>
                <w:rFonts w:ascii="Times New Roman" w:hAnsi="Times New Roman"/>
              </w:rPr>
              <w:t>2</w:t>
            </w:r>
          </w:p>
          <w:p w:rsidR="00400FF2" w:rsidRPr="00D939AD" w:rsidRDefault="00400FF2" w:rsidP="0099766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vMerge w:val="restart"/>
            <w:shd w:val="clear" w:color="auto" w:fill="D9D9D9" w:themeFill="background1" w:themeFillShade="D9"/>
          </w:tcPr>
          <w:p w:rsidR="00400FF2" w:rsidRPr="00BF1E21" w:rsidRDefault="00400FF2" w:rsidP="00EF41E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1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pStyle w:val="a3"/>
              <w:ind w:left="0"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Определение ремонтных размеров деталей с составлением ремонтного чертежа</w:t>
            </w:r>
          </w:p>
        </w:tc>
        <w:tc>
          <w:tcPr>
            <w:tcW w:w="40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027">
              <w:rPr>
                <w:rFonts w:ascii="Times New Roman" w:hAnsi="Times New Roman"/>
                <w:b/>
              </w:rPr>
              <w:t>Тема 2.4.Восстановление изношенных деталей сваркой и наплавкой.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34" w:type="pct"/>
            <w:gridSpan w:val="2"/>
            <w:vMerge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4EBD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Pr="00966B61" w:rsidRDefault="00BF1E21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00FF2" w:rsidRPr="00966B6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00FF2" w:rsidRPr="00966B6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00FF2" w:rsidRPr="00966B6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00FF2" w:rsidRPr="00966B61" w:rsidRDefault="00400FF2" w:rsidP="0099766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vMerge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4F79">
              <w:rPr>
                <w:rFonts w:ascii="Times New Roman" w:hAnsi="Times New Roman"/>
              </w:rPr>
              <w:t xml:space="preserve">Ремонт деталей сваркой. Виды сварки. Сварочные напряжения и деформации. 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4F79">
              <w:rPr>
                <w:rFonts w:ascii="Times New Roman" w:hAnsi="Times New Roman"/>
              </w:rPr>
              <w:t>Подготовка деталей к сварке. Особенности сварки чугунных деталей.</w:t>
            </w:r>
            <w:r w:rsidRPr="00413209">
              <w:rPr>
                <w:rFonts w:ascii="Times New Roman" w:hAnsi="Times New Roman"/>
              </w:rPr>
              <w:t xml:space="preserve"> Виды сварных соединений.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4F79">
              <w:rPr>
                <w:rFonts w:ascii="Times New Roman" w:hAnsi="Times New Roman"/>
              </w:rPr>
              <w:t xml:space="preserve">Наплавка, применение, сущность, инструмент. 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B4F79">
              <w:rPr>
                <w:rFonts w:ascii="Times New Roman" w:hAnsi="Times New Roman"/>
              </w:rPr>
              <w:t xml:space="preserve">Наплавка в среде защитных газов. Наплавка стеллитом и </w:t>
            </w:r>
            <w:proofErr w:type="spellStart"/>
            <w:r w:rsidRPr="00CB4F79">
              <w:rPr>
                <w:rFonts w:ascii="Times New Roman" w:hAnsi="Times New Roman"/>
              </w:rPr>
              <w:t>сормайтом</w:t>
            </w:r>
            <w:proofErr w:type="spellEnd"/>
            <w:r w:rsidRPr="00CB4F79"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1E21">
              <w:rPr>
                <w:rFonts w:ascii="Times New Roman" w:hAnsi="Times New Roman"/>
              </w:rPr>
              <w:t>3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8B73DA" w:rsidRDefault="00400FF2" w:rsidP="009976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4F79">
              <w:rPr>
                <w:rFonts w:ascii="Times New Roman" w:hAnsi="Times New Roman"/>
              </w:rPr>
              <w:t>Сущность вибродуговой наплавки.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1E21">
              <w:rPr>
                <w:rFonts w:ascii="Times New Roman" w:hAnsi="Times New Roman"/>
              </w:rPr>
              <w:t>4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4F79">
              <w:rPr>
                <w:rFonts w:ascii="Times New Roman" w:hAnsi="Times New Roman"/>
              </w:rPr>
              <w:t>Наплавка деталей из цветных металлов.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2"/>
        </w:trPr>
        <w:tc>
          <w:tcPr>
            <w:tcW w:w="1047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hd w:val="clear" w:color="auto" w:fill="FFFFFF" w:themeFill="background1"/>
              <w:spacing w:after="0" w:line="240" w:lineRule="auto"/>
              <w:contextualSpacing/>
              <w:rPr>
                <w:rStyle w:val="af2"/>
                <w:rFonts w:ascii="Tahoma" w:hAnsi="Tahoma" w:cs="Tahoma"/>
                <w:color w:val="424242"/>
                <w:sz w:val="21"/>
                <w:szCs w:val="21"/>
                <w:shd w:val="clear" w:color="auto" w:fill="FFFFFF"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966B6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66B61">
              <w:rPr>
                <w:rFonts w:ascii="Times New Roman" w:hAnsi="Times New Roman"/>
              </w:rPr>
              <w:t>2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2"/>
        </w:trPr>
        <w:tc>
          <w:tcPr>
            <w:tcW w:w="1047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413209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  <w:r w:rsidRPr="00413209">
              <w:rPr>
                <w:rFonts w:ascii="Times New Roman" w:hAnsi="Times New Roman"/>
              </w:rPr>
              <w:t>Восстановление изношенной поверхности детали автоматизированной наплавкой под слоем флюса.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8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027">
              <w:rPr>
                <w:rFonts w:ascii="Times New Roman" w:hAnsi="Times New Roman"/>
                <w:b/>
              </w:rPr>
              <w:t>Тема 2.4.</w:t>
            </w:r>
            <w:r>
              <w:t xml:space="preserve"> </w:t>
            </w:r>
            <w:r w:rsidRPr="00CB4F79">
              <w:rPr>
                <w:rFonts w:ascii="Times New Roman" w:hAnsi="Times New Roman"/>
                <w:b/>
              </w:rPr>
              <w:t xml:space="preserve">Восстановление и упрочнение изношенных деталей электролитическим и </w:t>
            </w:r>
            <w:proofErr w:type="spellStart"/>
            <w:r w:rsidRPr="00CB4F79">
              <w:rPr>
                <w:rFonts w:ascii="Times New Roman" w:hAnsi="Times New Roman"/>
                <w:b/>
              </w:rPr>
              <w:t>химико</w:t>
            </w:r>
            <w:proofErr w:type="spellEnd"/>
            <w:r w:rsidRPr="00CB4F79">
              <w:rPr>
                <w:rFonts w:ascii="Times New Roman" w:hAnsi="Times New Roman"/>
                <w:b/>
              </w:rPr>
              <w:t xml:space="preserve"> – термическим способами.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34" w:type="pct"/>
            <w:gridSpan w:val="2"/>
            <w:vMerge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8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E4EBD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966B6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66B61">
              <w:rPr>
                <w:rFonts w:ascii="Times New Roman" w:hAnsi="Times New Roman"/>
              </w:rPr>
              <w:t>12</w:t>
            </w:r>
          </w:p>
        </w:tc>
        <w:tc>
          <w:tcPr>
            <w:tcW w:w="534" w:type="pct"/>
            <w:gridSpan w:val="2"/>
            <w:vMerge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8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1E21">
              <w:rPr>
                <w:rFonts w:ascii="Times New Roman" w:hAnsi="Times New Roman"/>
              </w:rPr>
              <w:t>5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4F79">
              <w:rPr>
                <w:rFonts w:ascii="Times New Roman" w:hAnsi="Times New Roman"/>
              </w:rPr>
              <w:t xml:space="preserve">Поверхностная обработка деталей: нормализация, закалка, обжиг. 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400FF2" w:rsidRPr="00966B6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8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4F79">
              <w:rPr>
                <w:rFonts w:ascii="Times New Roman" w:hAnsi="Times New Roman"/>
              </w:rPr>
              <w:t>Технологии термообработки.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3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1E21">
              <w:rPr>
                <w:rFonts w:ascii="Times New Roman" w:hAnsi="Times New Roman"/>
              </w:rPr>
              <w:t>7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4F79">
              <w:rPr>
                <w:rFonts w:ascii="Times New Roman" w:hAnsi="Times New Roman"/>
              </w:rPr>
              <w:t xml:space="preserve">Сущность и виды гальванических покрытий. Характеристики гальванических покрытий. 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3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BF1E21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4F79">
              <w:rPr>
                <w:rFonts w:ascii="Times New Roman" w:hAnsi="Times New Roman"/>
              </w:rPr>
              <w:t xml:space="preserve">Методы электролитического восстановления деталей и способы их осуществления. Порядок подготовки к нанесению покрытия. 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3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4F79">
              <w:rPr>
                <w:rFonts w:ascii="Times New Roman" w:hAnsi="Times New Roman"/>
              </w:rPr>
              <w:t>Оборудование, используемое при электролитическом восстановлении детали.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BF1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3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B4F79">
              <w:rPr>
                <w:rFonts w:ascii="Times New Roman" w:hAnsi="Times New Roman"/>
              </w:rPr>
              <w:t>Осталивание</w:t>
            </w:r>
            <w:proofErr w:type="spellEnd"/>
            <w:r w:rsidRPr="00CB4F79">
              <w:rPr>
                <w:rFonts w:ascii="Times New Roman" w:hAnsi="Times New Roman"/>
              </w:rPr>
              <w:t xml:space="preserve"> (</w:t>
            </w:r>
            <w:proofErr w:type="spellStart"/>
            <w:r w:rsidRPr="00CB4F79">
              <w:rPr>
                <w:rFonts w:ascii="Times New Roman" w:hAnsi="Times New Roman"/>
              </w:rPr>
              <w:t>железнение</w:t>
            </w:r>
            <w:proofErr w:type="spellEnd"/>
            <w:r w:rsidRPr="00CB4F79">
              <w:rPr>
                <w:rFonts w:ascii="Times New Roman" w:hAnsi="Times New Roman"/>
              </w:rPr>
              <w:t>).</w:t>
            </w:r>
          </w:p>
        </w:tc>
        <w:tc>
          <w:tcPr>
            <w:tcW w:w="40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RPr="00117D0E" w:rsidTr="00BF1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66B61">
              <w:rPr>
                <w:rFonts w:ascii="Times New Roman" w:hAnsi="Times New Roman"/>
              </w:rPr>
              <w:t>2</w:t>
            </w:r>
          </w:p>
        </w:tc>
        <w:tc>
          <w:tcPr>
            <w:tcW w:w="534" w:type="pct"/>
            <w:gridSpan w:val="2"/>
            <w:vMerge w:val="restart"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0"/>
        </w:trPr>
        <w:tc>
          <w:tcPr>
            <w:tcW w:w="1047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CB4F7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4F79">
              <w:rPr>
                <w:rFonts w:ascii="Times New Roman" w:hAnsi="Times New Roman"/>
              </w:rPr>
              <w:t xml:space="preserve">Основные виды химико-термического восстановления деталей: цементация, азотирование, цианирование, алитирование, хромирование, </w:t>
            </w:r>
            <w:proofErr w:type="spellStart"/>
            <w:r w:rsidRPr="00CB4F79">
              <w:rPr>
                <w:rFonts w:ascii="Times New Roman" w:hAnsi="Times New Roman"/>
              </w:rPr>
              <w:t>силицирование</w:t>
            </w:r>
            <w:proofErr w:type="spellEnd"/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8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027">
              <w:rPr>
                <w:rFonts w:ascii="Times New Roman" w:hAnsi="Times New Roman"/>
                <w:b/>
              </w:rPr>
              <w:t>Тема 2.4. Методы ремонта механизмов, узлов и деталей промышленного оборудования.</w:t>
            </w: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34" w:type="pct"/>
            <w:gridSpan w:val="2"/>
            <w:vMerge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4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580AAF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E4EBD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966B61" w:rsidRDefault="00BF1E21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4" w:type="pct"/>
            <w:gridSpan w:val="2"/>
            <w:vMerge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RPr="00117D0E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1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3A07B9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1E21">
              <w:rPr>
                <w:rFonts w:ascii="Times New Roman" w:hAnsi="Times New Roman"/>
              </w:rPr>
              <w:t>1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Ремонт валов и осей.</w:t>
            </w:r>
            <w:r w:rsidRPr="00BD4E7B">
              <w:rPr>
                <w:rFonts w:ascii="Times New Roman" w:hAnsi="Times New Roman"/>
              </w:rPr>
              <w:t xml:space="preserve"> Способы правки погнутых валов.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0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10027">
              <w:rPr>
                <w:rFonts w:ascii="Times New Roman" w:hAnsi="Times New Roman"/>
              </w:rPr>
              <w:t>Ремонт подшипников. Ремонт соединительных муфт.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52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Уплотнительные устройства подвижных соединений.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6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Детали передач.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73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Ремонт корпусных деталей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2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Ремонт неподвижных соединений и трубопроводов.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2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BF1E21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Статистическая и динамическая балансировка деталей промышленного оборудования.</w:t>
            </w:r>
          </w:p>
        </w:tc>
        <w:tc>
          <w:tcPr>
            <w:tcW w:w="40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BF1E21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1E21">
              <w:rPr>
                <w:rFonts w:ascii="Times New Roman" w:hAnsi="Times New Roman"/>
              </w:rPr>
              <w:t>2</w:t>
            </w: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13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10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contextualSpacing/>
            </w:pPr>
            <w:r w:rsidRPr="00580AAF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2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Определение механических повреждений.</w:t>
            </w:r>
          </w:p>
        </w:tc>
        <w:tc>
          <w:tcPr>
            <w:tcW w:w="409" w:type="pct"/>
            <w:gridSpan w:val="2"/>
            <w:vMerge w:val="restart"/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2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D4E7B" w:rsidRDefault="00400FF2" w:rsidP="0099766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4E7B">
              <w:rPr>
                <w:rFonts w:ascii="Times New Roman" w:hAnsi="Times New Roman"/>
              </w:rPr>
              <w:t>Способы ремонта шеек валов.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2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tabs>
                <w:tab w:val="left" w:pos="222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Изучение режимов плазменно-порошковой наплавки.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2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tabs>
                <w:tab w:val="left" w:pos="222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Составление ремонтной карты.</w:t>
            </w:r>
          </w:p>
        </w:tc>
        <w:tc>
          <w:tcPr>
            <w:tcW w:w="409" w:type="pct"/>
            <w:gridSpan w:val="2"/>
            <w:vMerge/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vMerge/>
            <w:shd w:val="clear" w:color="auto" w:fill="D9D9D9" w:themeFill="background1" w:themeFillShade="D9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Tr="008B10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2"/>
        </w:trPr>
        <w:tc>
          <w:tcPr>
            <w:tcW w:w="1047" w:type="pct"/>
            <w:gridSpan w:val="2"/>
            <w:vMerge/>
            <w:shd w:val="clear" w:color="auto" w:fill="FFFFFF" w:themeFill="background1"/>
          </w:tcPr>
          <w:p w:rsidR="00400FF2" w:rsidRPr="00580AAF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Pr="00B10027" w:rsidRDefault="00400FF2" w:rsidP="0099766E">
            <w:pPr>
              <w:tabs>
                <w:tab w:val="left" w:pos="26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0027">
              <w:rPr>
                <w:rFonts w:ascii="Times New Roman" w:hAnsi="Times New Roman"/>
              </w:rPr>
              <w:t>Испытания оборудования после ремонта.</w:t>
            </w:r>
          </w:p>
        </w:tc>
        <w:tc>
          <w:tcPr>
            <w:tcW w:w="40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0FF2" w:rsidRPr="00117D0E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Tr="00EF4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7"/>
        </w:trPr>
        <w:tc>
          <w:tcPr>
            <w:tcW w:w="4057" w:type="pct"/>
            <w:gridSpan w:val="7"/>
            <w:shd w:val="clear" w:color="auto" w:fill="FFFFFF" w:themeFill="background1"/>
          </w:tcPr>
          <w:p w:rsidR="00400FF2" w:rsidRDefault="00400FF2" w:rsidP="0099766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80AAF">
              <w:rPr>
                <w:rFonts w:ascii="Times New Roman" w:hAnsi="Times New Roman"/>
                <w:b/>
              </w:rPr>
              <w:t>Самостоятельная рабо</w:t>
            </w:r>
            <w:r>
              <w:rPr>
                <w:rFonts w:ascii="Times New Roman" w:hAnsi="Times New Roman"/>
                <w:b/>
              </w:rPr>
              <w:t>та при изучении раздела:</w:t>
            </w:r>
          </w:p>
          <w:p w:rsidR="00400FF2" w:rsidRPr="007277E0" w:rsidRDefault="00400FF2" w:rsidP="009976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277E0">
              <w:rPr>
                <w:rFonts w:ascii="Times New Roman" w:hAnsi="Times New Roman"/>
              </w:rPr>
              <w:t>Инструменты и приспособления</w:t>
            </w:r>
            <w:r>
              <w:rPr>
                <w:rFonts w:ascii="Times New Roman" w:hAnsi="Times New Roman"/>
              </w:rPr>
              <w:t>.</w:t>
            </w:r>
          </w:p>
          <w:p w:rsidR="00400FF2" w:rsidRPr="00580AAF" w:rsidRDefault="00400FF2" w:rsidP="009976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80AAF">
              <w:rPr>
                <w:rFonts w:ascii="Times New Roman" w:hAnsi="Times New Roman"/>
              </w:rPr>
              <w:t>Такелажная оснастка</w:t>
            </w:r>
            <w:r>
              <w:rPr>
                <w:rFonts w:ascii="Times New Roman" w:hAnsi="Times New Roman"/>
              </w:rPr>
              <w:t>.</w:t>
            </w:r>
          </w:p>
          <w:p w:rsidR="00400FF2" w:rsidRPr="00580AAF" w:rsidRDefault="00400FF2" w:rsidP="009976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80AAF">
              <w:rPr>
                <w:rFonts w:ascii="Times New Roman" w:hAnsi="Times New Roman"/>
              </w:rPr>
              <w:t>Способы наладки промышленного оборудования</w:t>
            </w:r>
            <w:r>
              <w:rPr>
                <w:rFonts w:ascii="Times New Roman" w:hAnsi="Times New Roman"/>
              </w:rPr>
              <w:t>.</w:t>
            </w:r>
          </w:p>
          <w:p w:rsidR="00400FF2" w:rsidRPr="00580AAF" w:rsidRDefault="00400FF2" w:rsidP="0099766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80AAF">
              <w:rPr>
                <w:rFonts w:ascii="Times New Roman" w:hAnsi="Times New Roman"/>
              </w:rPr>
              <w:t>Методы испытаний промышленного оборудования</w:t>
            </w:r>
            <w:r>
              <w:rPr>
                <w:rFonts w:ascii="Times New Roman" w:hAnsi="Times New Roman"/>
              </w:rPr>
              <w:t>.</w:t>
            </w:r>
          </w:p>
          <w:p w:rsidR="00400FF2" w:rsidRPr="00580AAF" w:rsidRDefault="00400FF2" w:rsidP="0099766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80AAF">
              <w:rPr>
                <w:rFonts w:ascii="Times New Roman" w:hAnsi="Times New Roman"/>
              </w:rPr>
              <w:t>Техника безопасности при проведении пусконаладочных работ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gridSpan w:val="2"/>
            <w:shd w:val="clear" w:color="auto" w:fill="FFFFFF" w:themeFill="background1"/>
          </w:tcPr>
          <w:p w:rsidR="00400FF2" w:rsidRPr="007277E0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00FF2" w:rsidTr="00EF4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7"/>
        </w:trPr>
        <w:tc>
          <w:tcPr>
            <w:tcW w:w="4057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EF41E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Примерная тематика курсового проектирования:</w:t>
            </w:r>
          </w:p>
          <w:p w:rsidR="00400FF2" w:rsidRPr="00DE5443" w:rsidRDefault="00400FF2" w:rsidP="0099766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443">
              <w:rPr>
                <w:rFonts w:ascii="Times New Roman" w:hAnsi="Times New Roman"/>
              </w:rPr>
              <w:t>Организация работ по ремонту и техническому обслуживанию промышленного оборудования.</w:t>
            </w:r>
          </w:p>
          <w:p w:rsidR="00400FF2" w:rsidRPr="00DE5443" w:rsidRDefault="00400FF2" w:rsidP="0099766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443">
              <w:rPr>
                <w:rFonts w:ascii="Times New Roman" w:hAnsi="Times New Roman"/>
              </w:rPr>
              <w:t>Разработка технологии  по ремонту различных разъемных соединений деталей оборудования.</w:t>
            </w:r>
          </w:p>
          <w:p w:rsidR="00400FF2" w:rsidRPr="00DE5443" w:rsidRDefault="00400FF2" w:rsidP="0099766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443">
              <w:rPr>
                <w:rFonts w:ascii="Times New Roman" w:hAnsi="Times New Roman"/>
              </w:rPr>
              <w:t>Разработка технологии  по ремонту валов и подшипниковых узлов оборудования.</w:t>
            </w:r>
          </w:p>
          <w:p w:rsidR="00400FF2" w:rsidRPr="00DE5443" w:rsidRDefault="00400FF2" w:rsidP="0099766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443">
              <w:rPr>
                <w:rFonts w:ascii="Times New Roman" w:hAnsi="Times New Roman"/>
              </w:rPr>
              <w:t>Разработка технологии по ремонту различных видов механических передач и соединительных муфт оборудования.</w:t>
            </w:r>
          </w:p>
          <w:p w:rsidR="00400FF2" w:rsidRPr="00DE5443" w:rsidRDefault="00400FF2" w:rsidP="0099766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443">
              <w:rPr>
                <w:rFonts w:ascii="Times New Roman" w:hAnsi="Times New Roman"/>
              </w:rPr>
              <w:t>Разработка технологии восстановления и упрочнения деталей типового оборудования.</w:t>
            </w:r>
          </w:p>
          <w:p w:rsidR="00400FF2" w:rsidRDefault="00400FF2" w:rsidP="0099766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E5443">
              <w:rPr>
                <w:rFonts w:ascii="Times New Roman" w:hAnsi="Times New Roman"/>
              </w:rPr>
              <w:t>Разработка технологии восстановления поломанных деталей и узлов типового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163C" w:rsidRDefault="00400FF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163C">
              <w:rPr>
                <w:rFonts w:ascii="Times New Roman" w:hAnsi="Times New Roman"/>
                <w:b/>
              </w:rPr>
              <w:t>40</w:t>
            </w:r>
          </w:p>
          <w:p w:rsidR="00400FF2" w:rsidRDefault="00400FF2" w:rsidP="0099766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0FF2" w:rsidRDefault="00400FF2" w:rsidP="0099766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FF2" w:rsidTr="00EF41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7"/>
        </w:trPr>
        <w:tc>
          <w:tcPr>
            <w:tcW w:w="4057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Default="00400FF2" w:rsidP="008B10FE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FF2" w:rsidRPr="0028163C" w:rsidRDefault="00400FF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0FF2" w:rsidRDefault="00400FF2" w:rsidP="00997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FF2" w:rsidRPr="00984A62" w:rsidTr="00EF41E2">
        <w:tc>
          <w:tcPr>
            <w:tcW w:w="4057" w:type="pct"/>
            <w:gridSpan w:val="7"/>
          </w:tcPr>
          <w:p w:rsidR="00400FF2" w:rsidRPr="00EF41E2" w:rsidRDefault="00400FF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41E2"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  <w:r w:rsidRPr="00EF41E2">
              <w:rPr>
                <w:rFonts w:ascii="Times New Roman" w:hAnsi="Times New Roman"/>
                <w:b/>
              </w:rPr>
              <w:t xml:space="preserve">по профилю специальности итоговая </w:t>
            </w:r>
          </w:p>
          <w:p w:rsidR="00400FF2" w:rsidRPr="00EF41E2" w:rsidRDefault="00400FF2" w:rsidP="009976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41E2">
              <w:rPr>
                <w:rFonts w:ascii="Times New Roman" w:hAnsi="Times New Roman"/>
                <w:b/>
                <w:bCs/>
              </w:rPr>
              <w:t>Виды работ:</w:t>
            </w:r>
          </w:p>
          <w:p w:rsidR="00400FF2" w:rsidRPr="00984A62" w:rsidRDefault="00400FF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/>
                <w:bCs/>
                <w:i/>
              </w:rPr>
              <w:t xml:space="preserve">1. </w:t>
            </w:r>
            <w:r w:rsidRPr="00984A62">
              <w:rPr>
                <w:rFonts w:ascii="Times New Roman" w:hAnsi="Times New Roman"/>
                <w:bCs/>
              </w:rPr>
              <w:t>Выбор эксплуатационно-смазочных материалов при обслуживании оборудования;</w:t>
            </w:r>
          </w:p>
          <w:p w:rsidR="00400FF2" w:rsidRPr="00984A62" w:rsidRDefault="00400FF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2. Методы регулировки и наладок промышленного оборудования в зависимости от внешних факторов;</w:t>
            </w:r>
          </w:p>
          <w:p w:rsidR="00400FF2" w:rsidRPr="00984A62" w:rsidRDefault="00400FF2" w:rsidP="0099766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84A62">
              <w:rPr>
                <w:rFonts w:ascii="Times New Roman" w:hAnsi="Times New Roman"/>
                <w:bCs/>
              </w:rPr>
              <w:t>3. Участие в работах по устранению недостатков, выявленных в процессе эксплуатации промышленного оборудования;</w:t>
            </w:r>
          </w:p>
          <w:p w:rsidR="00400FF2" w:rsidRPr="00984A62" w:rsidRDefault="00400FF2" w:rsidP="0099766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84A62">
              <w:rPr>
                <w:rFonts w:ascii="Times New Roman" w:hAnsi="Times New Roman"/>
                <w:bCs/>
              </w:rPr>
              <w:t>4. Составление документации для проведения работ по эксплуатации промышленного оборудования.</w:t>
            </w:r>
          </w:p>
        </w:tc>
        <w:tc>
          <w:tcPr>
            <w:tcW w:w="409" w:type="pct"/>
            <w:gridSpan w:val="2"/>
            <w:vAlign w:val="center"/>
          </w:tcPr>
          <w:p w:rsidR="00400FF2" w:rsidRPr="00EF41E2" w:rsidRDefault="00400FF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41E2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534" w:type="pct"/>
            <w:gridSpan w:val="2"/>
          </w:tcPr>
          <w:p w:rsidR="00400FF2" w:rsidRPr="00984A62" w:rsidRDefault="00400FF2" w:rsidP="0099766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00FF2" w:rsidRPr="00984A62" w:rsidTr="00EF41E2">
        <w:tc>
          <w:tcPr>
            <w:tcW w:w="4057" w:type="pct"/>
            <w:gridSpan w:val="7"/>
          </w:tcPr>
          <w:p w:rsidR="00400FF2" w:rsidRPr="00984A62" w:rsidRDefault="00400FF2" w:rsidP="009976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984A62">
              <w:rPr>
                <w:rFonts w:ascii="Times New Roman" w:hAnsi="Times New Roman"/>
                <w:b/>
                <w:bCs/>
                <w:i/>
              </w:rPr>
              <w:t>Всего</w:t>
            </w:r>
          </w:p>
        </w:tc>
        <w:tc>
          <w:tcPr>
            <w:tcW w:w="409" w:type="pct"/>
            <w:gridSpan w:val="2"/>
            <w:vAlign w:val="center"/>
          </w:tcPr>
          <w:p w:rsidR="00400FF2" w:rsidRPr="00984A62" w:rsidRDefault="00400FF2" w:rsidP="009976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</w:t>
            </w:r>
          </w:p>
        </w:tc>
        <w:tc>
          <w:tcPr>
            <w:tcW w:w="534" w:type="pct"/>
            <w:gridSpan w:val="2"/>
          </w:tcPr>
          <w:p w:rsidR="00400FF2" w:rsidRPr="00984A62" w:rsidRDefault="00400FF2" w:rsidP="0099766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</w:tbl>
    <w:p w:rsidR="008B10FE" w:rsidRDefault="008B10FE" w:rsidP="008B1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</w:p>
    <w:p w:rsidR="008F77AA" w:rsidRPr="00F523BB" w:rsidRDefault="008F77AA" w:rsidP="008B1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8F77AA" w:rsidRPr="00F523BB" w:rsidRDefault="008F77AA" w:rsidP="008B1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lastRenderedPageBreak/>
        <w:t xml:space="preserve">1. – </w:t>
      </w:r>
      <w:proofErr w:type="gramStart"/>
      <w:r w:rsidRPr="00F523BB">
        <w:rPr>
          <w:rFonts w:ascii="Times New Roman" w:hAnsi="Times New Roman"/>
        </w:rPr>
        <w:t>ознакомительный</w:t>
      </w:r>
      <w:proofErr w:type="gramEnd"/>
      <w:r w:rsidRPr="00F523BB">
        <w:rPr>
          <w:rFonts w:ascii="Times New Roman" w:hAnsi="Times New Roman"/>
        </w:rPr>
        <w:t xml:space="preserve"> (узнавание ранее изученных объектов, свойств); </w:t>
      </w:r>
    </w:p>
    <w:p w:rsidR="008F77AA" w:rsidRPr="00F523BB" w:rsidRDefault="008F77AA" w:rsidP="008B1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>2. – </w:t>
      </w:r>
      <w:proofErr w:type="gramStart"/>
      <w:r w:rsidRPr="00F523BB">
        <w:rPr>
          <w:rFonts w:ascii="Times New Roman" w:hAnsi="Times New Roman"/>
        </w:rPr>
        <w:t>репродуктивный</w:t>
      </w:r>
      <w:proofErr w:type="gramEnd"/>
      <w:r w:rsidRPr="00F523BB">
        <w:rPr>
          <w:rFonts w:ascii="Times New Roman" w:hAnsi="Times New Roman"/>
        </w:rPr>
        <w:t xml:space="preserve"> (выполнение деятельности по образцу, инструкции или под руководством);</w:t>
      </w:r>
    </w:p>
    <w:p w:rsidR="008F77AA" w:rsidRPr="00F523BB" w:rsidRDefault="008F77AA" w:rsidP="008B1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</w:rPr>
      </w:pPr>
      <w:r w:rsidRPr="00F523BB">
        <w:rPr>
          <w:rFonts w:ascii="Times New Roman" w:hAnsi="Times New Roman"/>
        </w:rPr>
        <w:t xml:space="preserve">3. – </w:t>
      </w:r>
      <w:proofErr w:type="gramStart"/>
      <w:r w:rsidRPr="00F523BB">
        <w:rPr>
          <w:rFonts w:ascii="Times New Roman" w:hAnsi="Times New Roman"/>
        </w:rPr>
        <w:t>продуктивный</w:t>
      </w:r>
      <w:proofErr w:type="gramEnd"/>
      <w:r w:rsidRPr="00F523BB">
        <w:rPr>
          <w:rFonts w:ascii="Times New Roman" w:hAnsi="Times New Roman"/>
        </w:rPr>
        <w:t xml:space="preserve"> (планирование и самостоятельное выполнение деятельности, решение проблемных задач).</w:t>
      </w:r>
    </w:p>
    <w:p w:rsidR="008F77AA" w:rsidRPr="00F523BB" w:rsidRDefault="008F77AA" w:rsidP="008F77AA">
      <w:pPr>
        <w:tabs>
          <w:tab w:val="left" w:pos="12980"/>
        </w:tabs>
        <w:spacing w:line="240" w:lineRule="auto"/>
        <w:rPr>
          <w:rFonts w:ascii="Times New Roman" w:hAnsi="Times New Roman"/>
          <w:sz w:val="28"/>
          <w:szCs w:val="28"/>
        </w:rPr>
        <w:sectPr w:rsidR="008F77AA" w:rsidRPr="00F523BB" w:rsidSect="00C12F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67" w:right="567" w:bottom="426" w:left="567" w:header="709" w:footer="709" w:gutter="0"/>
          <w:cols w:space="708"/>
          <w:titlePg/>
          <w:docGrid w:linePitch="360"/>
        </w:sectPr>
      </w:pPr>
    </w:p>
    <w:p w:rsidR="008F77AA" w:rsidRPr="00F523BB" w:rsidRDefault="00B33427" w:rsidP="008F77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8F77AA" w:rsidRPr="00F523BB">
        <w:rPr>
          <w:rFonts w:ascii="Times New Roman" w:hAnsi="Times New Roman"/>
          <w:b/>
          <w:sz w:val="28"/>
          <w:szCs w:val="28"/>
        </w:rPr>
        <w:t xml:space="preserve"> УСЛОВИЯ РЕАЛИЗАЦИИ ПРОГРАММЫ ПРОФЕССИОНАЛЬНОГО МОДУЛЯ</w:t>
      </w:r>
    </w:p>
    <w:p w:rsidR="008F77AA" w:rsidRPr="00F523BB" w:rsidRDefault="00B33427" w:rsidP="008F77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.1  Требования к минимальному материально-техническому обеспечению</w:t>
      </w:r>
    </w:p>
    <w:p w:rsidR="008F77AA" w:rsidRPr="00F523BB" w:rsidRDefault="008F77AA" w:rsidP="008B10FE">
      <w:pPr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 xml:space="preserve">Реализация программы модуля </w:t>
      </w:r>
      <w:r w:rsidRPr="00DB1A2F">
        <w:rPr>
          <w:rFonts w:ascii="Times New Roman" w:hAnsi="Times New Roman"/>
          <w:sz w:val="28"/>
          <w:szCs w:val="28"/>
        </w:rPr>
        <w:t>предпола</w:t>
      </w:r>
      <w:r w:rsidR="000427DB" w:rsidRPr="00DB1A2F">
        <w:rPr>
          <w:rFonts w:ascii="Times New Roman" w:hAnsi="Times New Roman"/>
          <w:sz w:val="28"/>
          <w:szCs w:val="28"/>
        </w:rPr>
        <w:t xml:space="preserve">гает наличие учебного кабинета </w:t>
      </w:r>
      <w:r w:rsidRPr="00DB1A2F">
        <w:rPr>
          <w:rFonts w:ascii="Times New Roman" w:hAnsi="Times New Roman"/>
          <w:sz w:val="28"/>
          <w:szCs w:val="28"/>
        </w:rPr>
        <w:t>Монтажа, технической эксплуатации и ремонта оборудования</w:t>
      </w:r>
      <w:r w:rsidR="008B10FE">
        <w:rPr>
          <w:rFonts w:ascii="Times New Roman" w:hAnsi="Times New Roman"/>
          <w:sz w:val="28"/>
          <w:szCs w:val="28"/>
        </w:rPr>
        <w:t xml:space="preserve"> и  мастерской</w:t>
      </w:r>
      <w:r w:rsidR="008B10FE" w:rsidRPr="008B10FE">
        <w:rPr>
          <w:rFonts w:ascii="Times New Roman" w:hAnsi="Times New Roman"/>
          <w:sz w:val="28"/>
          <w:szCs w:val="28"/>
        </w:rPr>
        <w:t xml:space="preserve"> Монтаж, наладка, ремонт и эксплуатация промышленного оборудования с участк</w:t>
      </w:r>
      <w:r w:rsidR="008B10FE">
        <w:rPr>
          <w:rFonts w:ascii="Times New Roman" w:hAnsi="Times New Roman"/>
          <w:sz w:val="28"/>
          <w:szCs w:val="28"/>
        </w:rPr>
        <w:t>ом грузоподъемного оборудования.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Оборудование учебного кабинета и рабочих мест кабинета: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посадочные места студентов;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комплект деталей оборудования;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контрольно-измерительный материал;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плакаты;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раздаточный материал;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схемы;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таблицы;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3BB">
        <w:rPr>
          <w:rFonts w:ascii="Times New Roman" w:hAnsi="Times New Roman"/>
          <w:sz w:val="28"/>
          <w:szCs w:val="28"/>
        </w:rPr>
        <w:t>ГОСТы</w:t>
      </w:r>
      <w:proofErr w:type="spellEnd"/>
      <w:r w:rsidRPr="00F523BB">
        <w:rPr>
          <w:rFonts w:ascii="Times New Roman" w:hAnsi="Times New Roman"/>
          <w:sz w:val="28"/>
          <w:szCs w:val="28"/>
        </w:rPr>
        <w:t>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Учебники;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комплект бланков технической документации;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комплект учебно-методической документации;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прикладные компьютерные;</w:t>
      </w:r>
    </w:p>
    <w:p w:rsidR="008F77AA" w:rsidRPr="00F523BB" w:rsidRDefault="008F77AA" w:rsidP="008F77A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наглядные пособия.</w:t>
      </w:r>
    </w:p>
    <w:p w:rsidR="008F77AA" w:rsidRPr="00F523BB" w:rsidRDefault="008F77AA" w:rsidP="008F77A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компьютер в комплекте;</w:t>
      </w:r>
    </w:p>
    <w:p w:rsidR="008F77AA" w:rsidRPr="00F523BB" w:rsidRDefault="008F77AA" w:rsidP="008F77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проектор;</w:t>
      </w:r>
    </w:p>
    <w:p w:rsidR="008F77AA" w:rsidRPr="00F523BB" w:rsidRDefault="008F77AA" w:rsidP="008F77A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экран.</w:t>
      </w:r>
    </w:p>
    <w:p w:rsidR="005D4D8D" w:rsidRDefault="005D4D8D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Для непосредственной учебной и производственной практики используется производственно-технологический полигон базового предприятия (НПЗ)</w:t>
      </w: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B33427" w:rsidP="008F7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.2 Информационное обеспечение обучения</w:t>
      </w: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Перечень учебных изданий, Интернет-ресурсов, дополнительной литературы:</w:t>
      </w:r>
    </w:p>
    <w:p w:rsidR="008F77AA" w:rsidRPr="00602DB1" w:rsidRDefault="008F77AA" w:rsidP="008F7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2DB1">
        <w:rPr>
          <w:rFonts w:ascii="Times New Roman" w:hAnsi="Times New Roman"/>
          <w:sz w:val="28"/>
          <w:szCs w:val="28"/>
        </w:rPr>
        <w:t>Основные источники:</w:t>
      </w: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81DCB">
        <w:rPr>
          <w:rFonts w:ascii="Times New Roman" w:hAnsi="Times New Roman"/>
          <w:sz w:val="28"/>
          <w:szCs w:val="28"/>
        </w:rPr>
        <w:t>Рудик Ф.Я. Монтаж и ремонт оборудования перерабатывающей промышленности, ФГНУ «</w:t>
      </w:r>
      <w:proofErr w:type="spellStart"/>
      <w:r w:rsidRPr="00081DCB">
        <w:rPr>
          <w:rFonts w:ascii="Times New Roman" w:hAnsi="Times New Roman"/>
          <w:sz w:val="28"/>
          <w:szCs w:val="28"/>
        </w:rPr>
        <w:t>Росинформагротех</w:t>
      </w:r>
      <w:proofErr w:type="spellEnd"/>
      <w:r w:rsidRPr="00081DCB">
        <w:rPr>
          <w:rFonts w:ascii="Times New Roman" w:hAnsi="Times New Roman"/>
          <w:sz w:val="28"/>
          <w:szCs w:val="28"/>
        </w:rPr>
        <w:t>», 2008</w:t>
      </w: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1DCB">
        <w:rPr>
          <w:rFonts w:ascii="Times New Roman" w:hAnsi="Times New Roman"/>
          <w:sz w:val="28"/>
          <w:szCs w:val="28"/>
        </w:rPr>
        <w:t>Илюхин В.В. Монтаж, наладка, диагностика, ремонт и сервис оборудования, «ГИОРД»,  2008</w:t>
      </w: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81DCB">
        <w:rPr>
          <w:rFonts w:ascii="Times New Roman" w:hAnsi="Times New Roman"/>
          <w:sz w:val="28"/>
          <w:szCs w:val="28"/>
        </w:rPr>
        <w:t>Краснов Монтаж систем вентиляции и кондиционирования, М.:ИНФРА,2014г.</w:t>
      </w:r>
    </w:p>
    <w:p w:rsidR="00602DB1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81DCB">
        <w:rPr>
          <w:rFonts w:ascii="Times New Roman" w:hAnsi="Times New Roman"/>
          <w:sz w:val="28"/>
          <w:szCs w:val="28"/>
        </w:rPr>
        <w:t>Баженов Основы теории надежности машин М.:ИНФРА,2014г.</w:t>
      </w:r>
    </w:p>
    <w:p w:rsidR="004E03A6" w:rsidRDefault="004E03A6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4E03A6">
        <w:rPr>
          <w:rFonts w:ascii="Times New Roman" w:hAnsi="Times New Roman"/>
          <w:sz w:val="28"/>
          <w:szCs w:val="28"/>
        </w:rPr>
        <w:t>Схиртладзе</w:t>
      </w:r>
      <w:proofErr w:type="spellEnd"/>
      <w:r w:rsidRPr="004E03A6">
        <w:rPr>
          <w:rFonts w:ascii="Times New Roman" w:hAnsi="Times New Roman"/>
          <w:sz w:val="28"/>
          <w:szCs w:val="28"/>
        </w:rPr>
        <w:t xml:space="preserve"> А. Г., Феофанов А.Н. , и др</w:t>
      </w:r>
      <w:proofErr w:type="gramStart"/>
      <w:r w:rsidRPr="004E03A6">
        <w:rPr>
          <w:rFonts w:ascii="Times New Roman" w:hAnsi="Times New Roman"/>
          <w:sz w:val="28"/>
          <w:szCs w:val="28"/>
        </w:rPr>
        <w:t>.О</w:t>
      </w:r>
      <w:proofErr w:type="gramEnd"/>
      <w:r w:rsidRPr="004E03A6">
        <w:rPr>
          <w:rFonts w:ascii="Times New Roman" w:hAnsi="Times New Roman"/>
          <w:sz w:val="28"/>
          <w:szCs w:val="28"/>
        </w:rPr>
        <w:t xml:space="preserve">рганизация и проведение монтажа и ремонта промышленного оборудования: В 2 ч.- М.: ИЦ «Академия» 2016.- 272, 256 </w:t>
      </w:r>
      <w:proofErr w:type="gramStart"/>
      <w:r w:rsidRPr="004E03A6">
        <w:rPr>
          <w:rFonts w:ascii="Times New Roman" w:hAnsi="Times New Roman"/>
          <w:sz w:val="28"/>
          <w:szCs w:val="28"/>
        </w:rPr>
        <w:t>с</w:t>
      </w:r>
      <w:proofErr w:type="gramEnd"/>
      <w:r w:rsidRPr="004E03A6">
        <w:rPr>
          <w:rFonts w:ascii="Times New Roman" w:hAnsi="Times New Roman"/>
          <w:sz w:val="28"/>
          <w:szCs w:val="28"/>
        </w:rPr>
        <w:t>.</w:t>
      </w:r>
    </w:p>
    <w:p w:rsidR="008F77AA" w:rsidRPr="00F523BB" w:rsidRDefault="008F77AA" w:rsidP="00602DB1">
      <w:pPr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Интернет- ресурсы:</w:t>
      </w:r>
    </w:p>
    <w:p w:rsidR="008F77AA" w:rsidRPr="00F523BB" w:rsidRDefault="00A647D2" w:rsidP="00602DB1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http://www.materialscience.ru/lectures.htm</w:t>
        </w:r>
      </w:hyperlink>
    </w:p>
    <w:p w:rsidR="008F77AA" w:rsidRPr="00F523BB" w:rsidRDefault="00A647D2" w:rsidP="00602DB1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hyperlink r:id="rId19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http://www.twirpx.com/file/37696/</w:t>
        </w:r>
      </w:hyperlink>
    </w:p>
    <w:p w:rsidR="008F77AA" w:rsidRPr="00F523BB" w:rsidRDefault="00A647D2" w:rsidP="00602DB1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hyperlink r:id="rId20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http://edu.ascon.ru/</w:t>
        </w:r>
      </w:hyperlink>
    </w:p>
    <w:p w:rsidR="008F77AA" w:rsidRPr="00F523BB" w:rsidRDefault="00A647D2" w:rsidP="00602DB1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hyperlink r:id="rId21" w:history="1"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http://edu.</w:t>
        </w:r>
        <w:proofErr w:type="spellStart"/>
        <w:r w:rsidR="008F77AA" w:rsidRPr="00F523BB">
          <w:rPr>
            <w:rStyle w:val="ad"/>
            <w:rFonts w:ascii="Times New Roman" w:hAnsi="Times New Roman"/>
            <w:sz w:val="28"/>
            <w:szCs w:val="28"/>
            <w:lang w:val="en-US"/>
          </w:rPr>
          <w:t>kompas</w:t>
        </w:r>
        <w:proofErr w:type="spellEnd"/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  <w:r w:rsidR="008F77AA" w:rsidRPr="00F523BB">
          <w:rPr>
            <w:rStyle w:val="ad"/>
            <w:rFonts w:ascii="Times New Roman" w:hAnsi="Times New Roman"/>
            <w:sz w:val="28"/>
            <w:szCs w:val="28"/>
          </w:rPr>
          <w:t>/</w:t>
        </w:r>
      </w:hyperlink>
    </w:p>
    <w:p w:rsidR="008F77AA" w:rsidRPr="00F523BB" w:rsidRDefault="008F77AA" w:rsidP="00602DB1">
      <w:pPr>
        <w:spacing w:after="0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81DCB">
        <w:rPr>
          <w:rFonts w:ascii="Times New Roman" w:hAnsi="Times New Roman"/>
          <w:sz w:val="28"/>
          <w:szCs w:val="28"/>
        </w:rPr>
        <w:t>Азаров В.Н., Востриков В.С.Система технического обслуживания и ремонта оборудования предприятий химической промышленности: справочное издание «Химия», 1986</w:t>
      </w:r>
    </w:p>
    <w:p w:rsidR="00602DB1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81DCB">
        <w:rPr>
          <w:rFonts w:ascii="Times New Roman" w:hAnsi="Times New Roman"/>
          <w:sz w:val="28"/>
          <w:szCs w:val="28"/>
        </w:rPr>
        <w:t>Никифоров В.М.  Технология металлов и конструкционные материалы «Высшая школа», 1980</w:t>
      </w: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81DCB">
        <w:rPr>
          <w:rFonts w:ascii="Times New Roman" w:hAnsi="Times New Roman"/>
          <w:sz w:val="28"/>
          <w:szCs w:val="28"/>
        </w:rPr>
        <w:t>Сокол Т.С.Охрана труда «Дизайн ПРО», 2005</w:t>
      </w:r>
    </w:p>
    <w:p w:rsidR="00602DB1" w:rsidRPr="00081DCB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81DCB">
        <w:rPr>
          <w:rFonts w:ascii="Times New Roman" w:hAnsi="Times New Roman"/>
          <w:sz w:val="28"/>
          <w:szCs w:val="28"/>
        </w:rPr>
        <w:t>Фарамазов С.А.Ремонт и монтаж оборудования химических и нефтеперерабатывающих заводов: учебник для студентов СПО «Химия», 1988</w:t>
      </w:r>
    </w:p>
    <w:p w:rsidR="00602DB1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Периодическая литература</w:t>
      </w:r>
    </w:p>
    <w:p w:rsidR="00602DB1" w:rsidRDefault="00602DB1" w:rsidP="00602D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Журналы:</w:t>
      </w:r>
    </w:p>
    <w:p w:rsidR="00602DB1" w:rsidRDefault="00602DB1" w:rsidP="00602D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Ремонт, восстановление </w:t>
      </w:r>
      <w:proofErr w:type="spellStart"/>
      <w:r>
        <w:rPr>
          <w:rFonts w:ascii="Times New Roman" w:hAnsi="Times New Roman"/>
          <w:sz w:val="28"/>
          <w:szCs w:val="28"/>
        </w:rPr>
        <w:t>модернизация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234C4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8234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ООО Наука и технология.</w:t>
      </w:r>
    </w:p>
    <w:p w:rsidR="00602DB1" w:rsidRDefault="00602DB1" w:rsidP="00602DB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Техника молодежи. М.: ЗАО Корпорация ВЕСТ.</w:t>
      </w:r>
    </w:p>
    <w:p w:rsidR="008F77AA" w:rsidRDefault="008F77AA" w:rsidP="008F77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201B" w:rsidRPr="00F523BB" w:rsidRDefault="00A2201B" w:rsidP="008F77A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F77AA" w:rsidRPr="00F523BB" w:rsidRDefault="00B33427" w:rsidP="008F77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.3  Общие требования к организации образовательного процесса</w:t>
      </w:r>
    </w:p>
    <w:p w:rsidR="008F77AA" w:rsidRPr="00F523BB" w:rsidRDefault="008F77AA" w:rsidP="00F644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color w:val="000000"/>
          <w:sz w:val="28"/>
          <w:szCs w:val="28"/>
        </w:rPr>
        <w:t xml:space="preserve">Обязательным условием при освоении профессионального модуля </w:t>
      </w:r>
      <w:r w:rsidR="004E03A6">
        <w:rPr>
          <w:rFonts w:ascii="Times New Roman" w:hAnsi="Times New Roman"/>
          <w:sz w:val="28"/>
          <w:szCs w:val="28"/>
        </w:rPr>
        <w:t>Техническое обслуживание и ремонт промышленного оборудова</w:t>
      </w:r>
      <w:r w:rsidR="004E03A6" w:rsidRPr="004E03A6">
        <w:rPr>
          <w:rFonts w:ascii="Times New Roman" w:hAnsi="Times New Roman"/>
          <w:sz w:val="28"/>
          <w:szCs w:val="28"/>
        </w:rPr>
        <w:t>ния</w:t>
      </w:r>
      <w:r w:rsidR="00F644FB">
        <w:rPr>
          <w:rFonts w:ascii="Times New Roman" w:hAnsi="Times New Roman"/>
          <w:sz w:val="28"/>
          <w:szCs w:val="28"/>
        </w:rPr>
        <w:t xml:space="preserve"> </w:t>
      </w:r>
      <w:r w:rsidRPr="00F523BB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обучающимся возможности участвовать в формировании индивидуальной образовательной программы. В целях реализации </w:t>
      </w:r>
      <w:proofErr w:type="spellStart"/>
      <w:r w:rsidRPr="00F523BB">
        <w:rPr>
          <w:rFonts w:ascii="Times New Roman" w:hAnsi="Times New Roman"/>
          <w:color w:val="000000"/>
          <w:sz w:val="28"/>
          <w:szCs w:val="28"/>
        </w:rPr>
        <w:t>компетентстного</w:t>
      </w:r>
      <w:proofErr w:type="spellEnd"/>
      <w:r w:rsidRPr="00F523BB">
        <w:rPr>
          <w:rFonts w:ascii="Times New Roman" w:hAnsi="Times New Roman"/>
          <w:color w:val="000000"/>
          <w:sz w:val="28"/>
          <w:szCs w:val="28"/>
        </w:rPr>
        <w:t xml:space="preserve"> подхода к обучению должно предусматриваться использование в образовательном процессе активных и интерактивных форм проведения занятий в сочетании с внеаудиторной работы для формирования и развития общих и профессиональных компетенций обучающихся. Обеспечение эффективной самостоятельной работы обучающихся в сочетании с совершенствованием управления его со стороны преподавателей и мастеров производственного обучения.</w:t>
      </w:r>
    </w:p>
    <w:p w:rsidR="008F77AA" w:rsidRPr="00F523BB" w:rsidRDefault="00B33427" w:rsidP="00F644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77AA" w:rsidRPr="00F523BB">
        <w:rPr>
          <w:rFonts w:ascii="Times New Roman" w:hAnsi="Times New Roman"/>
          <w:b/>
          <w:sz w:val="28"/>
          <w:szCs w:val="28"/>
        </w:rPr>
        <w:t>.4  Кадровое обеспечение образовательного процесса</w:t>
      </w:r>
    </w:p>
    <w:p w:rsidR="00F644FB" w:rsidRPr="00F644FB" w:rsidRDefault="008F77AA" w:rsidP="00F644FB">
      <w:pPr>
        <w:jc w:val="both"/>
        <w:rPr>
          <w:rFonts w:ascii="Times New Roman" w:hAnsi="Times New Roman"/>
          <w:sz w:val="28"/>
          <w:szCs w:val="28"/>
        </w:rPr>
      </w:pPr>
      <w:r w:rsidRPr="00F523BB">
        <w:rPr>
          <w:rFonts w:ascii="Times New Roman" w:hAnsi="Times New Roman"/>
          <w:bCs/>
          <w:color w:val="000000"/>
          <w:sz w:val="28"/>
          <w:szCs w:val="28"/>
        </w:rPr>
        <w:t xml:space="preserve">       Требования к квалификации педагогических (инженерно-педагогических) кадров, обеспечивающих </w:t>
      </w:r>
      <w:proofErr w:type="gramStart"/>
      <w:r w:rsidRPr="00F523BB">
        <w:rPr>
          <w:rFonts w:ascii="Times New Roman" w:hAnsi="Times New Roman"/>
          <w:bCs/>
          <w:color w:val="000000"/>
          <w:sz w:val="28"/>
          <w:szCs w:val="28"/>
        </w:rPr>
        <w:t>обучение по</w:t>
      </w:r>
      <w:proofErr w:type="gramEnd"/>
      <w:r w:rsidRPr="00F523BB">
        <w:rPr>
          <w:rFonts w:ascii="Times New Roman" w:hAnsi="Times New Roman"/>
          <w:bCs/>
          <w:color w:val="000000"/>
          <w:sz w:val="28"/>
          <w:szCs w:val="28"/>
        </w:rPr>
        <w:t xml:space="preserve"> междисциплинарному курсу: наличие высшего профессионального образования, соответствующего профилю модуля </w:t>
      </w:r>
      <w:r w:rsidR="004E03A6">
        <w:rPr>
          <w:rFonts w:ascii="Times New Roman" w:hAnsi="Times New Roman"/>
          <w:bCs/>
          <w:color w:val="000000"/>
          <w:sz w:val="28"/>
          <w:szCs w:val="28"/>
        </w:rPr>
        <w:t>Техническое обслуживание и ре</w:t>
      </w:r>
      <w:r w:rsidR="004E03A6" w:rsidRPr="004E03A6">
        <w:rPr>
          <w:rFonts w:ascii="Times New Roman" w:hAnsi="Times New Roman"/>
          <w:bCs/>
          <w:color w:val="000000"/>
          <w:sz w:val="28"/>
          <w:szCs w:val="28"/>
        </w:rPr>
        <w:t xml:space="preserve">монт промышленного оборудования </w:t>
      </w:r>
      <w:r w:rsidRPr="00F523BB">
        <w:rPr>
          <w:rFonts w:ascii="Times New Roman" w:hAnsi="Times New Roman"/>
          <w:sz w:val="28"/>
          <w:szCs w:val="28"/>
        </w:rPr>
        <w:t xml:space="preserve">и специальности </w:t>
      </w:r>
      <w:r w:rsidR="00F644FB" w:rsidRPr="00F644FB">
        <w:rPr>
          <w:rFonts w:ascii="Times New Roman" w:hAnsi="Times New Roman"/>
          <w:sz w:val="28"/>
          <w:szCs w:val="28"/>
        </w:rPr>
        <w:t>15.02.12</w:t>
      </w:r>
      <w:r w:rsidR="00F644FB">
        <w:rPr>
          <w:rFonts w:ascii="Times New Roman" w:hAnsi="Times New Roman"/>
          <w:sz w:val="28"/>
          <w:szCs w:val="28"/>
        </w:rPr>
        <w:t xml:space="preserve"> </w:t>
      </w:r>
      <w:r w:rsidR="00F644FB" w:rsidRPr="00F644FB">
        <w:rPr>
          <w:rFonts w:ascii="Times New Roman" w:hAnsi="Times New Roman"/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F644FB">
        <w:rPr>
          <w:rFonts w:ascii="Times New Roman" w:hAnsi="Times New Roman"/>
          <w:sz w:val="28"/>
          <w:szCs w:val="28"/>
        </w:rPr>
        <w:t>.</w:t>
      </w:r>
    </w:p>
    <w:p w:rsidR="008F77AA" w:rsidRPr="00F523BB" w:rsidRDefault="008F77AA" w:rsidP="00F644FB">
      <w:pPr>
        <w:jc w:val="both"/>
        <w:rPr>
          <w:rFonts w:ascii="Times New Roman" w:hAnsi="Times New Roman"/>
          <w:bCs/>
          <w:sz w:val="28"/>
          <w:szCs w:val="28"/>
        </w:rPr>
      </w:pPr>
      <w:r w:rsidRPr="00F523BB">
        <w:rPr>
          <w:rFonts w:ascii="Times New Roman" w:hAnsi="Times New Roman"/>
          <w:bCs/>
          <w:color w:val="000000"/>
          <w:sz w:val="28"/>
          <w:szCs w:val="28"/>
        </w:rPr>
        <w:t xml:space="preserve">Требования  к  квалификации  педагогических  кадров,  осуществляющих руководство практикой: </w:t>
      </w:r>
    </w:p>
    <w:p w:rsidR="008F77AA" w:rsidRPr="00F523BB" w:rsidRDefault="00BF1E21" w:rsidP="00F644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 xml:space="preserve">инженерно-педагогический состав: наличие высшего профессионального образования, соответствующего профилю модуля </w:t>
      </w:r>
      <w:r w:rsidR="004E03A6" w:rsidRPr="004E03A6">
        <w:rPr>
          <w:rFonts w:ascii="Times New Roman" w:hAnsi="Times New Roman"/>
          <w:sz w:val="28"/>
          <w:szCs w:val="28"/>
        </w:rPr>
        <w:t xml:space="preserve">Техническое обслуживание и </w:t>
      </w:r>
      <w:r w:rsidR="004E03A6">
        <w:rPr>
          <w:rFonts w:ascii="Times New Roman" w:hAnsi="Times New Roman"/>
          <w:sz w:val="28"/>
          <w:szCs w:val="28"/>
        </w:rPr>
        <w:t>ремонт промышленного оборудова</w:t>
      </w:r>
      <w:r w:rsidR="004E03A6" w:rsidRPr="004E03A6">
        <w:rPr>
          <w:rFonts w:ascii="Times New Roman" w:hAnsi="Times New Roman"/>
          <w:sz w:val="28"/>
          <w:szCs w:val="28"/>
        </w:rPr>
        <w:t>ния</w:t>
      </w:r>
      <w:r w:rsidR="008F77AA" w:rsidRPr="00F523BB">
        <w:rPr>
          <w:rFonts w:ascii="Times New Roman" w:hAnsi="Times New Roman"/>
          <w:sz w:val="28"/>
          <w:szCs w:val="28"/>
        </w:rPr>
        <w:t xml:space="preserve"> и специальности </w:t>
      </w:r>
      <w:r w:rsidR="005304FE">
        <w:rPr>
          <w:rFonts w:ascii="Times New Roman" w:hAnsi="Times New Roman"/>
          <w:sz w:val="28"/>
        </w:rPr>
        <w:t xml:space="preserve">15.02.01 </w:t>
      </w:r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>Монтаж и техническая эксплуатация промышленного оборудования (по отраслям)</w:t>
      </w:r>
      <w:r w:rsidR="008F77AA" w:rsidRPr="00F523BB">
        <w:rPr>
          <w:rFonts w:ascii="Times New Roman" w:hAnsi="Times New Roman"/>
          <w:sz w:val="28"/>
          <w:szCs w:val="28"/>
        </w:rPr>
        <w:t>.</w:t>
      </w:r>
    </w:p>
    <w:p w:rsidR="00F644FB" w:rsidRPr="00F644FB" w:rsidRDefault="00BF1E21" w:rsidP="00F644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 xml:space="preserve">мастера: наличие 6 квалификационного разряда по профессиям, </w:t>
      </w:r>
      <w:proofErr w:type="gramStart"/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>согласно перечня</w:t>
      </w:r>
      <w:proofErr w:type="gramEnd"/>
      <w:r w:rsidR="008F77AA" w:rsidRPr="00F523BB">
        <w:rPr>
          <w:rFonts w:ascii="Times New Roman" w:hAnsi="Times New Roman"/>
          <w:bCs/>
          <w:color w:val="000000"/>
          <w:sz w:val="28"/>
          <w:szCs w:val="28"/>
        </w:rPr>
        <w:t xml:space="preserve"> профессий рабочих, должностей служащих, рекомендуемых к освоению в рамках основной профессиональной образовательной программы по специальности СПО </w:t>
      </w:r>
      <w:r w:rsidR="00F644FB" w:rsidRPr="00F644FB">
        <w:rPr>
          <w:rFonts w:ascii="Times New Roman" w:hAnsi="Times New Roman"/>
          <w:sz w:val="28"/>
          <w:szCs w:val="28"/>
        </w:rPr>
        <w:t>15.02.12</w:t>
      </w:r>
      <w:r w:rsidR="00F644FB">
        <w:rPr>
          <w:rFonts w:ascii="Times New Roman" w:hAnsi="Times New Roman"/>
          <w:sz w:val="28"/>
          <w:szCs w:val="28"/>
        </w:rPr>
        <w:t xml:space="preserve"> </w:t>
      </w:r>
      <w:r w:rsidR="00F644FB" w:rsidRPr="00F644FB">
        <w:rPr>
          <w:rFonts w:ascii="Times New Roman" w:hAnsi="Times New Roman"/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F644FB">
        <w:rPr>
          <w:rFonts w:ascii="Times New Roman" w:hAnsi="Times New Roman"/>
          <w:sz w:val="28"/>
          <w:szCs w:val="28"/>
        </w:rPr>
        <w:t>.</w:t>
      </w:r>
    </w:p>
    <w:p w:rsidR="008F77AA" w:rsidRPr="00F523BB" w:rsidRDefault="008F77AA" w:rsidP="00F644F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7AA" w:rsidRPr="00F523BB" w:rsidRDefault="007D3003" w:rsidP="00497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33427">
        <w:rPr>
          <w:rFonts w:ascii="Times New Roman" w:hAnsi="Times New Roman"/>
          <w:b/>
          <w:sz w:val="28"/>
          <w:szCs w:val="28"/>
        </w:rPr>
        <w:lastRenderedPageBreak/>
        <w:t>4.</w:t>
      </w:r>
      <w:r w:rsidR="008F77AA" w:rsidRPr="00F523BB">
        <w:rPr>
          <w:rFonts w:ascii="Times New Roman" w:hAnsi="Times New Roman"/>
          <w:b/>
          <w:sz w:val="28"/>
          <w:szCs w:val="28"/>
        </w:rPr>
        <w:t xml:space="preserve">  КОНТРОЛЬ И ОЦЕНКА РЕЗУЛЬТОТАВ ОСВОЕНИЯ ПРОФЕССИОНАЛЬНОГО МОДУЛЯ (ВИДА ПРОФЕССИОНАЛЬНОЙ ДЕЯТЕЛЬНОСТИ)</w:t>
      </w:r>
    </w:p>
    <w:tbl>
      <w:tblPr>
        <w:tblW w:w="10181" w:type="dxa"/>
        <w:jc w:val="center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"/>
        <w:gridCol w:w="3522"/>
        <w:gridCol w:w="3713"/>
        <w:gridCol w:w="2909"/>
        <w:gridCol w:w="26"/>
      </w:tblGrid>
      <w:tr w:rsidR="008F77AA" w:rsidRPr="00F523BB" w:rsidTr="00403EB0">
        <w:trPr>
          <w:gridBefore w:val="1"/>
          <w:gridAfter w:val="1"/>
          <w:wBefore w:w="11" w:type="dxa"/>
          <w:wAfter w:w="26" w:type="dxa"/>
          <w:trHeight w:val="575"/>
          <w:jc w:val="center"/>
        </w:trPr>
        <w:tc>
          <w:tcPr>
            <w:tcW w:w="3522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3713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09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8F77AA" w:rsidRPr="00F523BB" w:rsidTr="00403EB0">
        <w:trPr>
          <w:gridBefore w:val="1"/>
          <w:gridAfter w:val="1"/>
          <w:wBefore w:w="11" w:type="dxa"/>
          <w:wAfter w:w="26" w:type="dxa"/>
          <w:trHeight w:val="575"/>
          <w:jc w:val="center"/>
        </w:trPr>
        <w:tc>
          <w:tcPr>
            <w:tcW w:w="3522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13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09" w:type="dxa"/>
          </w:tcPr>
          <w:p w:rsidR="008F77AA" w:rsidRPr="00F523BB" w:rsidRDefault="008F77AA" w:rsidP="00C12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3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F77AA" w:rsidRPr="00904BE5" w:rsidTr="00403EB0">
        <w:trPr>
          <w:gridBefore w:val="1"/>
          <w:gridAfter w:val="1"/>
          <w:wBefore w:w="11" w:type="dxa"/>
          <w:wAfter w:w="26" w:type="dxa"/>
          <w:trHeight w:val="1016"/>
          <w:jc w:val="center"/>
        </w:trPr>
        <w:tc>
          <w:tcPr>
            <w:tcW w:w="3522" w:type="dxa"/>
            <w:tcBorders>
              <w:bottom w:val="single" w:sz="4" w:space="0" w:color="auto"/>
            </w:tcBorders>
          </w:tcPr>
          <w:p w:rsidR="008F77AA" w:rsidRPr="00904BE5" w:rsidRDefault="00297EF7" w:rsidP="00F64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ПК 2</w:t>
            </w:r>
            <w:r w:rsidR="004972A0" w:rsidRPr="00904BE5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0F2508" w:rsidRPr="00904BE5">
              <w:rPr>
                <w:rFonts w:ascii="Times New Roman" w:hAnsi="Times New Roman"/>
                <w:sz w:val="24"/>
                <w:szCs w:val="24"/>
              </w:rPr>
              <w:t>Проводить регламентные работы по техническому обслуживанию промышленного оборудования в соответствии с документацией завода-изготовителя.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8F77AA" w:rsidRPr="00904BE5" w:rsidRDefault="000F2508" w:rsidP="005A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Обоснованный выбор эксплуатационно-смазочных материалов при обслуживании оборудования</w:t>
            </w:r>
            <w:r w:rsidR="00904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8F77AA" w:rsidRPr="00904BE5" w:rsidRDefault="008F77AA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практические занятия;</w:t>
            </w:r>
          </w:p>
          <w:p w:rsidR="008F77AA" w:rsidRPr="00904BE5" w:rsidRDefault="004E03A6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и </w:t>
            </w:r>
            <w:r w:rsidR="008F77AA" w:rsidRPr="00904BE5">
              <w:rPr>
                <w:rFonts w:ascii="Times New Roman" w:hAnsi="Times New Roman"/>
                <w:sz w:val="24"/>
                <w:szCs w:val="24"/>
              </w:rPr>
              <w:t>производственная практика.</w:t>
            </w:r>
          </w:p>
          <w:p w:rsidR="008F77AA" w:rsidRPr="00904BE5" w:rsidRDefault="008F77AA" w:rsidP="00C12FE7">
            <w:pPr>
              <w:pStyle w:val="a3"/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7AA" w:rsidRPr="005A2B79" w:rsidTr="00403EB0">
        <w:trPr>
          <w:trHeight w:val="1016"/>
          <w:jc w:val="center"/>
        </w:trPr>
        <w:tc>
          <w:tcPr>
            <w:tcW w:w="3533" w:type="dxa"/>
            <w:gridSpan w:val="2"/>
          </w:tcPr>
          <w:p w:rsidR="008F77AA" w:rsidRPr="00904BE5" w:rsidRDefault="004972A0" w:rsidP="002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97EF7" w:rsidRPr="00904BE5">
              <w:rPr>
                <w:rFonts w:ascii="Times New Roman" w:hAnsi="Times New Roman"/>
                <w:sz w:val="24"/>
                <w:szCs w:val="24"/>
              </w:rPr>
              <w:t>2</w:t>
            </w:r>
            <w:r w:rsidRPr="00904BE5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0F2508" w:rsidRPr="00904BE5">
              <w:rPr>
                <w:rFonts w:ascii="Times New Roman" w:hAnsi="Times New Roman"/>
                <w:sz w:val="24"/>
                <w:szCs w:val="24"/>
              </w:rPr>
              <w:t xml:space="preserve">Осуществлять диагностирование состояния промышленного оборудования и </w:t>
            </w:r>
            <w:proofErr w:type="spellStart"/>
            <w:r w:rsidR="000F2508" w:rsidRPr="00904BE5">
              <w:rPr>
                <w:rFonts w:ascii="Times New Roman" w:hAnsi="Times New Roman"/>
                <w:sz w:val="24"/>
                <w:szCs w:val="24"/>
              </w:rPr>
              <w:t>дефектацию</w:t>
            </w:r>
            <w:proofErr w:type="spellEnd"/>
            <w:r w:rsidR="000F2508" w:rsidRPr="00904BE5">
              <w:rPr>
                <w:rFonts w:ascii="Times New Roman" w:hAnsi="Times New Roman"/>
                <w:sz w:val="24"/>
                <w:szCs w:val="24"/>
              </w:rPr>
              <w:t xml:space="preserve"> его узлов и элементов.</w:t>
            </w:r>
          </w:p>
        </w:tc>
        <w:tc>
          <w:tcPr>
            <w:tcW w:w="3713" w:type="dxa"/>
          </w:tcPr>
          <w:p w:rsidR="008F77AA" w:rsidRPr="00904BE5" w:rsidRDefault="00403EB0" w:rsidP="005A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Умение выбирать методы регулировки и наладки промышленного оборудования.</w:t>
            </w:r>
          </w:p>
        </w:tc>
        <w:tc>
          <w:tcPr>
            <w:tcW w:w="2935" w:type="dxa"/>
            <w:gridSpan w:val="2"/>
          </w:tcPr>
          <w:p w:rsidR="008F77AA" w:rsidRPr="00904BE5" w:rsidRDefault="008F77AA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практические занятия;</w:t>
            </w:r>
          </w:p>
          <w:p w:rsidR="008F77AA" w:rsidRPr="00904BE5" w:rsidRDefault="008F77AA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производственная практика.</w:t>
            </w:r>
          </w:p>
          <w:p w:rsidR="008F77AA" w:rsidRPr="00904BE5" w:rsidRDefault="008F77AA" w:rsidP="00C12FE7">
            <w:pPr>
              <w:pStyle w:val="a3"/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7AA" w:rsidRPr="005A2B79" w:rsidTr="00403EB0">
        <w:trPr>
          <w:trHeight w:val="1016"/>
          <w:jc w:val="center"/>
        </w:trPr>
        <w:tc>
          <w:tcPr>
            <w:tcW w:w="3533" w:type="dxa"/>
            <w:gridSpan w:val="2"/>
          </w:tcPr>
          <w:p w:rsidR="008F77AA" w:rsidRPr="00904BE5" w:rsidRDefault="004972A0" w:rsidP="002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97EF7" w:rsidRPr="00904BE5">
              <w:rPr>
                <w:rFonts w:ascii="Times New Roman" w:hAnsi="Times New Roman"/>
                <w:sz w:val="24"/>
                <w:szCs w:val="24"/>
              </w:rPr>
              <w:t>2</w:t>
            </w:r>
            <w:r w:rsidRPr="00904BE5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0F2508" w:rsidRPr="00904BE5">
              <w:rPr>
                <w:rFonts w:ascii="Times New Roman" w:hAnsi="Times New Roman"/>
                <w:sz w:val="24"/>
                <w:szCs w:val="24"/>
              </w:rPr>
              <w:t>Проводить ремонтные работы по восстановлению работоспособности промышленного оборудования.</w:t>
            </w:r>
          </w:p>
        </w:tc>
        <w:tc>
          <w:tcPr>
            <w:tcW w:w="3713" w:type="dxa"/>
          </w:tcPr>
          <w:p w:rsidR="008F77AA" w:rsidRPr="00904BE5" w:rsidRDefault="005A2B79" w:rsidP="00F64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Style w:val="115pt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403EB0" w:rsidRPr="00904BE5">
              <w:rPr>
                <w:rStyle w:val="115pt"/>
                <w:rFonts w:ascii="Times New Roman" w:hAnsi="Times New Roman"/>
                <w:b w:val="0"/>
                <w:sz w:val="24"/>
                <w:szCs w:val="24"/>
              </w:rPr>
              <w:t>Выполнение работ по устранению недостатков, выявленных в процессе эксплуатации промышленного оборудования</w:t>
            </w:r>
          </w:p>
        </w:tc>
        <w:tc>
          <w:tcPr>
            <w:tcW w:w="2935" w:type="dxa"/>
            <w:gridSpan w:val="2"/>
          </w:tcPr>
          <w:p w:rsidR="008F77AA" w:rsidRPr="00904BE5" w:rsidRDefault="008F77AA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практические занятия;</w:t>
            </w:r>
          </w:p>
          <w:p w:rsidR="008F77AA" w:rsidRPr="00904BE5" w:rsidRDefault="008F77AA" w:rsidP="008F77AA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4972A0" w:rsidRPr="005A2B79" w:rsidTr="00403EB0">
        <w:trPr>
          <w:trHeight w:val="1016"/>
          <w:jc w:val="center"/>
        </w:trPr>
        <w:tc>
          <w:tcPr>
            <w:tcW w:w="3533" w:type="dxa"/>
            <w:gridSpan w:val="2"/>
          </w:tcPr>
          <w:p w:rsidR="004972A0" w:rsidRPr="00904BE5" w:rsidRDefault="004972A0" w:rsidP="002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97EF7" w:rsidRPr="00904BE5">
              <w:rPr>
                <w:rFonts w:ascii="Times New Roman" w:hAnsi="Times New Roman"/>
                <w:sz w:val="24"/>
                <w:szCs w:val="24"/>
              </w:rPr>
              <w:t>2</w:t>
            </w:r>
            <w:r w:rsidRPr="00904BE5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="000F2508" w:rsidRPr="00904BE5">
              <w:rPr>
                <w:rFonts w:ascii="Times New Roman" w:hAnsi="Times New Roman"/>
                <w:sz w:val="24"/>
                <w:szCs w:val="24"/>
              </w:rPr>
              <w:t>Выполнять наладочные и регулировочные работы в соответствии с производственным заданием.</w:t>
            </w:r>
          </w:p>
        </w:tc>
        <w:tc>
          <w:tcPr>
            <w:tcW w:w="3713" w:type="dxa"/>
          </w:tcPr>
          <w:p w:rsidR="004972A0" w:rsidRPr="00904BE5" w:rsidRDefault="00403EB0" w:rsidP="005A2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Оформление документации. Способность анализировать свою работу.</w:t>
            </w:r>
          </w:p>
        </w:tc>
        <w:tc>
          <w:tcPr>
            <w:tcW w:w="2935" w:type="dxa"/>
            <w:gridSpan w:val="2"/>
          </w:tcPr>
          <w:p w:rsidR="004972A0" w:rsidRPr="00904BE5" w:rsidRDefault="004972A0" w:rsidP="004972A0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904BE5">
              <w:rPr>
                <w:rFonts w:ascii="Times New Roman" w:hAnsi="Times New Roman"/>
                <w:sz w:val="24"/>
                <w:szCs w:val="24"/>
              </w:rPr>
              <w:t>практические занятия;</w:t>
            </w:r>
          </w:p>
          <w:p w:rsidR="004972A0" w:rsidRPr="00904BE5" w:rsidRDefault="004E03A6" w:rsidP="004972A0">
            <w:pPr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и </w:t>
            </w:r>
            <w:r w:rsidR="004972A0" w:rsidRPr="00904BE5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8F77AA" w:rsidRDefault="008F77AA" w:rsidP="008F77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72A0" w:rsidRDefault="004972A0" w:rsidP="00497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972A0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972A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972A0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678"/>
        <w:gridCol w:w="2693"/>
      </w:tblGrid>
      <w:tr w:rsidR="00037A40" w:rsidRPr="00C33B22" w:rsidTr="001033FE">
        <w:tc>
          <w:tcPr>
            <w:tcW w:w="3119" w:type="dxa"/>
          </w:tcPr>
          <w:p w:rsidR="00037A40" w:rsidRPr="00C33B22" w:rsidRDefault="00037A40" w:rsidP="00103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678" w:type="dxa"/>
          </w:tcPr>
          <w:p w:rsidR="00037A40" w:rsidRPr="00C33B22" w:rsidRDefault="00037A40" w:rsidP="00103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037A40" w:rsidRPr="00C33B22" w:rsidRDefault="00037A40" w:rsidP="00103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37A40" w:rsidRPr="00C33B22" w:rsidTr="001033FE">
        <w:tc>
          <w:tcPr>
            <w:tcW w:w="3119" w:type="dxa"/>
          </w:tcPr>
          <w:p w:rsidR="00037A40" w:rsidRPr="00C33B22" w:rsidRDefault="00037A40" w:rsidP="001033FE">
            <w:pPr>
              <w:spacing w:after="0" w:line="255" w:lineRule="exac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 01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ыбирать способы</w:t>
            </w:r>
          </w:p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решения задач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профе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сиональной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деятельности,</w:t>
            </w:r>
          </w:p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применительно к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разли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контекстам</w:t>
            </w:r>
          </w:p>
        </w:tc>
        <w:tc>
          <w:tcPr>
            <w:tcW w:w="4678" w:type="dxa"/>
          </w:tcPr>
          <w:p w:rsidR="00037A40" w:rsidRPr="00C33B22" w:rsidRDefault="00037A40" w:rsidP="001033FE">
            <w:pPr>
              <w:pStyle w:val="Default"/>
            </w:pPr>
            <w:r w:rsidRPr="00C33B22">
              <w:t xml:space="preserve">Владеет разнообразными методами (в том числе инновационными) для осуществления профессиональной деятельности. </w:t>
            </w:r>
          </w:p>
          <w:p w:rsidR="00037A40" w:rsidRPr="00C33B22" w:rsidRDefault="00037A40" w:rsidP="001033FE">
            <w:pPr>
              <w:pStyle w:val="Default"/>
            </w:pPr>
            <w:r w:rsidRPr="00C33B22">
              <w:t xml:space="preserve">Использует специальные методы и способы решения профессиональных задач </w:t>
            </w:r>
            <w:r w:rsidRPr="00C33B22">
              <w:lastRenderedPageBreak/>
              <w:t xml:space="preserve">в конкретной области и на стыке областей. </w:t>
            </w:r>
          </w:p>
          <w:p w:rsidR="00037A40" w:rsidRPr="00C33B22" w:rsidRDefault="00037A40" w:rsidP="001033FE">
            <w:pPr>
              <w:pStyle w:val="Default"/>
            </w:pPr>
            <w:r w:rsidRPr="00C33B22">
              <w:t xml:space="preserve">Разрабатывает вариативные алгоритмы решения профессиональных задач деятельности применительно к различным контекстам. </w:t>
            </w:r>
          </w:p>
          <w:p w:rsidR="00037A40" w:rsidRPr="00C33B22" w:rsidRDefault="00037A40" w:rsidP="001033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Выбирает эффективные технологии и рациональные способы выполнения профессиональных задач.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037A40" w:rsidRPr="00C33B22" w:rsidRDefault="00037A40" w:rsidP="001033FE">
            <w:pPr>
              <w:spacing w:after="0"/>
              <w:ind w:left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</w:t>
            </w:r>
            <w:r w:rsidRPr="00C33B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процессе освоения образовательной программы</w:t>
            </w:r>
          </w:p>
        </w:tc>
      </w:tr>
      <w:tr w:rsidR="00037A40" w:rsidRPr="00C33B22" w:rsidTr="001033FE">
        <w:tc>
          <w:tcPr>
            <w:tcW w:w="3119" w:type="dxa"/>
          </w:tcPr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ОК 02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существлять</w:t>
            </w:r>
          </w:p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поиск, анализ и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интерпр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тацию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информации,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необ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ходимой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для выполнения задач  профессиональной</w:t>
            </w:r>
          </w:p>
          <w:p w:rsidR="00037A40" w:rsidRPr="00C33B22" w:rsidRDefault="00037A40" w:rsidP="001033FE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4678" w:type="dxa"/>
          </w:tcPr>
          <w:p w:rsidR="00037A40" w:rsidRPr="00C33B22" w:rsidRDefault="00037A40" w:rsidP="001033FE">
            <w:pPr>
              <w:pStyle w:val="Default"/>
            </w:pPr>
            <w:r w:rsidRPr="00C33B22">
              <w:t xml:space="preserve">Планирует информационный поиск из широкого набора источников, </w:t>
            </w:r>
            <w:proofErr w:type="spellStart"/>
            <w:proofErr w:type="gramStart"/>
            <w:r w:rsidRPr="00C33B22">
              <w:t>необхо-димого</w:t>
            </w:r>
            <w:proofErr w:type="spellEnd"/>
            <w:proofErr w:type="gramEnd"/>
            <w:r w:rsidRPr="00C33B22">
              <w:t xml:space="preserve"> для эффективного выполнения профессиональных задач и развития собственной профессиональной </w:t>
            </w:r>
            <w:proofErr w:type="spellStart"/>
            <w:r w:rsidRPr="00C33B22">
              <w:t>дея-тельности</w:t>
            </w:r>
            <w:proofErr w:type="spellEnd"/>
            <w:r w:rsidRPr="00C33B22">
              <w:t xml:space="preserve"> и деятельности подчиненного персонала. </w:t>
            </w:r>
          </w:p>
          <w:p w:rsidR="00037A40" w:rsidRPr="00C33B22" w:rsidRDefault="00037A40" w:rsidP="001033FE">
            <w:pPr>
              <w:pStyle w:val="Default"/>
            </w:pPr>
            <w:r w:rsidRPr="00C33B22">
              <w:t xml:space="preserve">Анализирует информацию, выделяет в ней главные аспекты, структурирует, презентует. </w:t>
            </w:r>
          </w:p>
          <w:p w:rsidR="00037A40" w:rsidRPr="00C33B22" w:rsidRDefault="00037A40" w:rsidP="001033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Владеет способами систематизации и интерпретирует полученную информацию в контексте своей деятельности и в соответствии с задачей информационного поиска.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037A40" w:rsidRPr="00C33B22" w:rsidRDefault="00037A40" w:rsidP="001033FE">
            <w:pPr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A40" w:rsidRPr="00C33B22" w:rsidTr="001033FE">
        <w:tc>
          <w:tcPr>
            <w:tcW w:w="3119" w:type="dxa"/>
          </w:tcPr>
          <w:p w:rsidR="00037A40" w:rsidRPr="00C33B22" w:rsidRDefault="00037A40" w:rsidP="001033FE">
            <w:pPr>
              <w:spacing w:after="0" w:line="260" w:lineRule="exac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03</w:t>
            </w:r>
            <w:proofErr w:type="gramStart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ланировать и</w:t>
            </w:r>
          </w:p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реализовывать </w:t>
            </w:r>
            <w:proofErr w:type="spellStart"/>
            <w:proofErr w:type="gramStart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собствен-ное</w:t>
            </w:r>
            <w:proofErr w:type="spellEnd"/>
            <w:proofErr w:type="gramEnd"/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профессиональное</w:t>
            </w:r>
          </w:p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личностное развитие.</w:t>
            </w:r>
          </w:p>
        </w:tc>
        <w:tc>
          <w:tcPr>
            <w:tcW w:w="4678" w:type="dxa"/>
          </w:tcPr>
          <w:p w:rsidR="00037A40" w:rsidRPr="00C33B22" w:rsidRDefault="00037A40" w:rsidP="001033FE">
            <w:pPr>
              <w:pStyle w:val="Default"/>
            </w:pPr>
            <w:r w:rsidRPr="00C33B22">
              <w:t xml:space="preserve">Проводит объективный анализ качества результатов собственной деятельности и указывает субъективное значение результатов деятельности. </w:t>
            </w:r>
          </w:p>
          <w:p w:rsidR="00037A40" w:rsidRPr="00C33B22" w:rsidRDefault="00037A40" w:rsidP="001033FE">
            <w:pPr>
              <w:pStyle w:val="Default"/>
            </w:pPr>
            <w:r w:rsidRPr="00C33B22">
              <w:t xml:space="preserve">Организует собственное профессиональное развитие и самообразование в целях эффективной профессиональной и личностной самореализации и развития карьеры. </w:t>
            </w:r>
          </w:p>
          <w:p w:rsidR="00037A40" w:rsidRPr="00C33B22" w:rsidRDefault="00037A40" w:rsidP="001033FE">
            <w:pPr>
              <w:pStyle w:val="Default"/>
              <w:rPr>
                <w:bCs/>
              </w:rPr>
            </w:pPr>
            <w:r w:rsidRPr="00C33B22">
              <w:t>Занимается самообразованием для решения четко определенных, сложных и нестандартных проблем в области профессиональной деятельности.</w:t>
            </w:r>
          </w:p>
        </w:tc>
        <w:tc>
          <w:tcPr>
            <w:tcW w:w="2693" w:type="dxa"/>
            <w:vMerge/>
          </w:tcPr>
          <w:p w:rsidR="00037A40" w:rsidRPr="00C33B22" w:rsidRDefault="00037A40" w:rsidP="00103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A40" w:rsidRPr="00C33B22" w:rsidTr="001033FE">
        <w:trPr>
          <w:trHeight w:val="1607"/>
        </w:trPr>
        <w:tc>
          <w:tcPr>
            <w:tcW w:w="3119" w:type="dxa"/>
          </w:tcPr>
          <w:p w:rsidR="00037A40" w:rsidRPr="00C33B22" w:rsidRDefault="00037A40" w:rsidP="0010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 04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аботать в коллективе и команде, эффективно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взаимодейство-вать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 коллегами, руководством, клиентами.</w:t>
            </w:r>
          </w:p>
        </w:tc>
        <w:tc>
          <w:tcPr>
            <w:tcW w:w="4678" w:type="dxa"/>
          </w:tcPr>
          <w:p w:rsidR="00037A40" w:rsidRPr="00C33B22" w:rsidRDefault="00037A40" w:rsidP="001033FE">
            <w:pPr>
              <w:pStyle w:val="Default"/>
            </w:pPr>
            <w:r w:rsidRPr="00C33B22">
              <w:t xml:space="preserve"> Распределяет объем работы среди участников коллективного проекта. </w:t>
            </w:r>
          </w:p>
          <w:p w:rsidR="00037A40" w:rsidRPr="00C33B22" w:rsidRDefault="00037A40" w:rsidP="001033FE">
            <w:pPr>
              <w:pStyle w:val="Default"/>
            </w:pPr>
            <w:r w:rsidRPr="00C33B22">
              <w:t xml:space="preserve">Использует вербальные и невербальные способы эффективной коммуникации с коллегами, руководством, клиентами и другими заинтересованными сторонами. </w:t>
            </w:r>
          </w:p>
        </w:tc>
        <w:tc>
          <w:tcPr>
            <w:tcW w:w="2693" w:type="dxa"/>
            <w:vMerge/>
          </w:tcPr>
          <w:p w:rsidR="00037A40" w:rsidRPr="00C33B22" w:rsidRDefault="00037A40" w:rsidP="00103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A40" w:rsidRPr="00C33B22" w:rsidTr="001033FE">
        <w:tc>
          <w:tcPr>
            <w:tcW w:w="3119" w:type="dxa"/>
          </w:tcPr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ОК 05. Осуществлять устную и письменную коммуникацию на </w:t>
            </w:r>
            <w:proofErr w:type="spellStart"/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госу-дарственном</w:t>
            </w:r>
            <w:proofErr w:type="spellEnd"/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языке с учетом особенностей </w:t>
            </w:r>
          </w:p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социального и </w:t>
            </w:r>
            <w:proofErr w:type="spellStart"/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культур-ного</w:t>
            </w:r>
            <w:proofErr w:type="spellEnd"/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контекста.</w:t>
            </w:r>
          </w:p>
        </w:tc>
        <w:tc>
          <w:tcPr>
            <w:tcW w:w="4678" w:type="dxa"/>
          </w:tcPr>
          <w:p w:rsidR="00037A40" w:rsidRPr="00C33B22" w:rsidRDefault="00037A40" w:rsidP="001033FE">
            <w:pPr>
              <w:pStyle w:val="Default"/>
            </w:pPr>
            <w:r w:rsidRPr="00C33B22">
              <w:t xml:space="preserve">Использует вербальные и невербальные способы коммуникации на государственном языке с учетом особенностей и различий социального и культурного контекста. </w:t>
            </w:r>
          </w:p>
          <w:p w:rsidR="00037A40" w:rsidRPr="00C33B22" w:rsidRDefault="00037A40" w:rsidP="001033FE">
            <w:pPr>
              <w:pStyle w:val="Default"/>
            </w:pPr>
            <w:r w:rsidRPr="00C33B22">
              <w:t xml:space="preserve">Соблюдает нормы публичной речи и регламент. </w:t>
            </w:r>
          </w:p>
          <w:p w:rsidR="00037A40" w:rsidRPr="00C33B22" w:rsidRDefault="00037A40" w:rsidP="00103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выбирает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037A40" w:rsidRPr="00C33B22" w:rsidRDefault="00037A40" w:rsidP="00103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A40" w:rsidRPr="00C33B22" w:rsidTr="001033FE">
        <w:tc>
          <w:tcPr>
            <w:tcW w:w="3119" w:type="dxa"/>
          </w:tcPr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b/>
                <w:sz w:val="24"/>
                <w:szCs w:val="24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ОК 06. </w:t>
            </w:r>
            <w:r w:rsidRPr="000748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8" w:type="dxa"/>
          </w:tcPr>
          <w:p w:rsidR="00037A40" w:rsidRPr="00C33B22" w:rsidRDefault="00037A40" w:rsidP="001033FE">
            <w:pPr>
              <w:pStyle w:val="Default"/>
            </w:pPr>
            <w:r>
              <w:t xml:space="preserve">Проявляет </w:t>
            </w:r>
            <w:r w:rsidRPr="0007482E">
              <w:t>гражданско-патриотическую позицию</w:t>
            </w:r>
            <w:r>
              <w:t>, демонстрирует</w:t>
            </w:r>
            <w:r w:rsidRPr="0007482E">
              <w:t xml:space="preserve"> осознанное поведение на основе традиционных общечеловеческих ценностей.</w:t>
            </w:r>
          </w:p>
        </w:tc>
        <w:tc>
          <w:tcPr>
            <w:tcW w:w="2693" w:type="dxa"/>
            <w:vMerge/>
          </w:tcPr>
          <w:p w:rsidR="00037A40" w:rsidRPr="00C33B22" w:rsidRDefault="00037A40" w:rsidP="00103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A40" w:rsidRPr="00C33B22" w:rsidTr="001033FE">
        <w:tc>
          <w:tcPr>
            <w:tcW w:w="3119" w:type="dxa"/>
          </w:tcPr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ОК 07. </w:t>
            </w:r>
            <w:r w:rsidRPr="00AE70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8" w:type="dxa"/>
          </w:tcPr>
          <w:p w:rsidR="00037A40" w:rsidRPr="00C33B22" w:rsidRDefault="00037A40" w:rsidP="001033FE">
            <w:pPr>
              <w:pStyle w:val="Default"/>
            </w:pPr>
            <w:r w:rsidRPr="00C33B22">
              <w:t xml:space="preserve">Соблюдает нормы экологической чистоты и безопасности. </w:t>
            </w:r>
          </w:p>
          <w:p w:rsidR="00037A40" w:rsidRPr="00C33B22" w:rsidRDefault="00037A40" w:rsidP="001033FE">
            <w:pPr>
              <w:pStyle w:val="Default"/>
            </w:pPr>
          </w:p>
        </w:tc>
        <w:tc>
          <w:tcPr>
            <w:tcW w:w="2693" w:type="dxa"/>
            <w:vMerge/>
          </w:tcPr>
          <w:p w:rsidR="00037A40" w:rsidRPr="00C33B22" w:rsidRDefault="00037A40" w:rsidP="00103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A40" w:rsidRPr="00C33B22" w:rsidTr="001033FE">
        <w:tc>
          <w:tcPr>
            <w:tcW w:w="3119" w:type="dxa"/>
          </w:tcPr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ОК 09. Использовать </w:t>
            </w:r>
          </w:p>
          <w:p w:rsidR="00037A40" w:rsidRPr="00C33B22" w:rsidRDefault="00037A40" w:rsidP="001033FE">
            <w:pPr>
              <w:spacing w:after="0" w:line="0" w:lineRule="atLeast"/>
              <w:ind w:left="57" w:right="57"/>
              <w:rPr>
                <w:b/>
                <w:sz w:val="24"/>
                <w:szCs w:val="24"/>
              </w:rPr>
            </w:pP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информационные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техноло-гии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профессиональной деятельности.</w:t>
            </w:r>
            <w:proofErr w:type="gramEnd"/>
          </w:p>
        </w:tc>
        <w:tc>
          <w:tcPr>
            <w:tcW w:w="4678" w:type="dxa"/>
          </w:tcPr>
          <w:p w:rsidR="00037A40" w:rsidRPr="00C33B22" w:rsidRDefault="00037A40" w:rsidP="001033FE">
            <w:pPr>
              <w:pStyle w:val="Default"/>
            </w:pPr>
            <w:r w:rsidRPr="00C33B22">
              <w:t xml:space="preserve">Осуществляет обмен информации с использованием современного </w:t>
            </w:r>
            <w:proofErr w:type="spellStart"/>
            <w:proofErr w:type="gramStart"/>
            <w:r w:rsidRPr="00C33B22">
              <w:t>оборудо-вания</w:t>
            </w:r>
            <w:proofErr w:type="spellEnd"/>
            <w:proofErr w:type="gramEnd"/>
            <w:r w:rsidRPr="00C33B22">
              <w:t xml:space="preserve"> и программного обеспечения, в том числе на основе сетевого взаимодействия. </w:t>
            </w:r>
          </w:p>
          <w:p w:rsidR="00037A40" w:rsidRPr="00C33B22" w:rsidRDefault="00037A40" w:rsidP="001033FE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>Анализирует информацию, выделяет в ней главные аспекты, структурирует, презентует.</w:t>
            </w:r>
            <w:r w:rsidRPr="00C33B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037A40" w:rsidRPr="00C33B22" w:rsidRDefault="00037A40" w:rsidP="00103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A40" w:rsidRPr="00C33B22" w:rsidTr="001033FE">
        <w:tc>
          <w:tcPr>
            <w:tcW w:w="3119" w:type="dxa"/>
          </w:tcPr>
          <w:p w:rsidR="00037A40" w:rsidRPr="00C33B22" w:rsidRDefault="00037A40" w:rsidP="001033FE">
            <w:pPr>
              <w:spacing w:after="0" w:line="0" w:lineRule="atLeast"/>
              <w:ind w:left="34" w:right="57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ОК 10 Пользоваться профессиональной док</w:t>
            </w:r>
            <w:proofErr w:type="gram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у-</w:t>
            </w:r>
            <w:proofErr w:type="gram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ментацией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государ-ственном</w:t>
            </w:r>
            <w:proofErr w:type="spellEnd"/>
            <w:r w:rsidRPr="00C33B2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иностранном </w:t>
            </w:r>
          </w:p>
          <w:p w:rsidR="00037A40" w:rsidRPr="00C33B22" w:rsidRDefault="00037A40" w:rsidP="001033FE">
            <w:pPr>
              <w:pStyle w:val="a7"/>
              <w:ind w:left="0" w:firstLine="0"/>
              <w:rPr>
                <w:b w:val="0"/>
                <w:sz w:val="24"/>
                <w:szCs w:val="24"/>
              </w:rPr>
            </w:pPr>
            <w:proofErr w:type="gramStart"/>
            <w:r w:rsidRPr="00C33B22">
              <w:rPr>
                <w:rFonts w:cs="Arial"/>
                <w:b w:val="0"/>
                <w:sz w:val="24"/>
                <w:szCs w:val="24"/>
              </w:rPr>
              <w:t>языках</w:t>
            </w:r>
            <w:proofErr w:type="gramEnd"/>
          </w:p>
        </w:tc>
        <w:tc>
          <w:tcPr>
            <w:tcW w:w="4678" w:type="dxa"/>
          </w:tcPr>
          <w:p w:rsidR="00037A40" w:rsidRPr="00C33B22" w:rsidRDefault="00037A40" w:rsidP="001033FE">
            <w:pPr>
              <w:pStyle w:val="Default"/>
            </w:pPr>
            <w:r w:rsidRPr="00C33B22">
              <w:t xml:space="preserve">Изучает нормативно-правовую </w:t>
            </w:r>
            <w:proofErr w:type="spellStart"/>
            <w:proofErr w:type="gramStart"/>
            <w:r w:rsidRPr="00C33B22">
              <w:t>документа-цию</w:t>
            </w:r>
            <w:proofErr w:type="spellEnd"/>
            <w:proofErr w:type="gramEnd"/>
            <w:r w:rsidRPr="00C33B22">
              <w:t xml:space="preserve">, техническую литературу и современные научные разработки в области будущей профессиональной деятельности на государственном языке. </w:t>
            </w:r>
          </w:p>
          <w:p w:rsidR="00037A40" w:rsidRPr="00C33B22" w:rsidRDefault="00037A40" w:rsidP="001033F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037A40" w:rsidRPr="00C33B22" w:rsidRDefault="00037A40" w:rsidP="00103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15B" w:rsidRDefault="006A415B" w:rsidP="009F58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A415B" w:rsidSect="00587E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FE" w:rsidRDefault="001033FE">
      <w:pPr>
        <w:spacing w:after="0" w:line="240" w:lineRule="auto"/>
      </w:pPr>
      <w:r>
        <w:separator/>
      </w:r>
    </w:p>
  </w:endnote>
  <w:endnote w:type="continuationSeparator" w:id="0">
    <w:p w:rsidR="001033FE" w:rsidRDefault="0010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FE" w:rsidRDefault="001033FE" w:rsidP="00C12F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1033FE" w:rsidRDefault="001033FE" w:rsidP="00C12F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1777678"/>
      <w:docPartObj>
        <w:docPartGallery w:val="Page Numbers (Bottom of Page)"/>
        <w:docPartUnique/>
      </w:docPartObj>
    </w:sdtPr>
    <w:sdtContent>
      <w:p w:rsidR="001033FE" w:rsidRDefault="001033FE">
        <w:pPr>
          <w:pStyle w:val="a4"/>
          <w:jc w:val="right"/>
        </w:pPr>
        <w:fldSimple w:instr="PAGE   \* MERGEFORMAT">
          <w:r w:rsidR="005D4D8D">
            <w:rPr>
              <w:noProof/>
            </w:rPr>
            <w:t>12</w:t>
          </w:r>
        </w:fldSimple>
      </w:p>
    </w:sdtContent>
  </w:sdt>
  <w:p w:rsidR="001033FE" w:rsidRDefault="001033FE" w:rsidP="00C12FE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550682"/>
      <w:docPartObj>
        <w:docPartGallery w:val="Page Numbers (Bottom of Page)"/>
        <w:docPartUnique/>
      </w:docPartObj>
    </w:sdtPr>
    <w:sdtContent>
      <w:p w:rsidR="001033FE" w:rsidRDefault="001033FE">
        <w:pPr>
          <w:pStyle w:val="a4"/>
          <w:jc w:val="right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1033FE" w:rsidRDefault="001033FE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FE" w:rsidRDefault="001033F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FE" w:rsidRPr="00603203" w:rsidRDefault="001033FE">
    <w:pPr>
      <w:pStyle w:val="a4"/>
      <w:jc w:val="right"/>
      <w:rPr>
        <w:sz w:val="28"/>
        <w:szCs w:val="28"/>
      </w:rPr>
    </w:pPr>
    <w:r w:rsidRPr="00603203">
      <w:rPr>
        <w:sz w:val="28"/>
        <w:szCs w:val="28"/>
      </w:rPr>
      <w:fldChar w:fldCharType="begin"/>
    </w:r>
    <w:r w:rsidRPr="00603203">
      <w:rPr>
        <w:sz w:val="28"/>
        <w:szCs w:val="28"/>
      </w:rPr>
      <w:instrText xml:space="preserve"> PAGE   \* MERGEFORMAT </w:instrText>
    </w:r>
    <w:r w:rsidRPr="00603203">
      <w:rPr>
        <w:sz w:val="28"/>
        <w:szCs w:val="28"/>
      </w:rPr>
      <w:fldChar w:fldCharType="separate"/>
    </w:r>
    <w:r w:rsidR="005D4D8D">
      <w:rPr>
        <w:noProof/>
        <w:sz w:val="28"/>
        <w:szCs w:val="28"/>
      </w:rPr>
      <w:t>31</w:t>
    </w:r>
    <w:r w:rsidRPr="00603203">
      <w:rPr>
        <w:sz w:val="28"/>
        <w:szCs w:val="28"/>
      </w:rPr>
      <w:fldChar w:fldCharType="end"/>
    </w:r>
  </w:p>
  <w:p w:rsidR="001033FE" w:rsidRDefault="001033FE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FE" w:rsidRDefault="001033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FE" w:rsidRDefault="001033FE">
      <w:pPr>
        <w:spacing w:after="0" w:line="240" w:lineRule="auto"/>
      </w:pPr>
      <w:r>
        <w:separator/>
      </w:r>
    </w:p>
  </w:footnote>
  <w:footnote w:type="continuationSeparator" w:id="0">
    <w:p w:rsidR="001033FE" w:rsidRDefault="0010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FE" w:rsidRDefault="001033FE" w:rsidP="00C12FE7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FE" w:rsidRDefault="001033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FE" w:rsidRDefault="001033F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FE" w:rsidRDefault="001033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81E82B34"/>
    <w:lvl w:ilvl="0" w:tplc="BD24C118">
      <w:start w:val="24"/>
      <w:numFmt w:val="decimal"/>
      <w:lvlText w:val="%1."/>
      <w:lvlJc w:val="left"/>
    </w:lvl>
    <w:lvl w:ilvl="1" w:tplc="414EA042">
      <w:numFmt w:val="decimal"/>
      <w:lvlText w:val=""/>
      <w:lvlJc w:val="left"/>
    </w:lvl>
    <w:lvl w:ilvl="2" w:tplc="7D1AE6FE">
      <w:numFmt w:val="decimal"/>
      <w:lvlText w:val=""/>
      <w:lvlJc w:val="left"/>
    </w:lvl>
    <w:lvl w:ilvl="3" w:tplc="4DECC556">
      <w:numFmt w:val="decimal"/>
      <w:lvlText w:val=""/>
      <w:lvlJc w:val="left"/>
    </w:lvl>
    <w:lvl w:ilvl="4" w:tplc="21CA8DCA">
      <w:numFmt w:val="decimal"/>
      <w:lvlText w:val=""/>
      <w:lvlJc w:val="left"/>
    </w:lvl>
    <w:lvl w:ilvl="5" w:tplc="EF4239E8">
      <w:numFmt w:val="decimal"/>
      <w:lvlText w:val=""/>
      <w:lvlJc w:val="left"/>
    </w:lvl>
    <w:lvl w:ilvl="6" w:tplc="C9FC3E12">
      <w:numFmt w:val="decimal"/>
      <w:lvlText w:val=""/>
      <w:lvlJc w:val="left"/>
    </w:lvl>
    <w:lvl w:ilvl="7" w:tplc="B56094CA">
      <w:numFmt w:val="decimal"/>
      <w:lvlText w:val=""/>
      <w:lvlJc w:val="left"/>
    </w:lvl>
    <w:lvl w:ilvl="8" w:tplc="6FACB7FE">
      <w:numFmt w:val="decimal"/>
      <w:lvlText w:val=""/>
      <w:lvlJc w:val="left"/>
    </w:lvl>
  </w:abstractNum>
  <w:abstractNum w:abstractNumId="1">
    <w:nsid w:val="000054DE"/>
    <w:multiLevelType w:val="hybridMultilevel"/>
    <w:tmpl w:val="EE8ADA9E"/>
    <w:lvl w:ilvl="0" w:tplc="6CF2EEC0">
      <w:start w:val="15"/>
      <w:numFmt w:val="decimal"/>
      <w:lvlText w:val="%1."/>
      <w:lvlJc w:val="left"/>
    </w:lvl>
    <w:lvl w:ilvl="1" w:tplc="F9BAF466">
      <w:numFmt w:val="decimal"/>
      <w:lvlText w:val=""/>
      <w:lvlJc w:val="left"/>
    </w:lvl>
    <w:lvl w:ilvl="2" w:tplc="8AAEAF90">
      <w:numFmt w:val="decimal"/>
      <w:lvlText w:val=""/>
      <w:lvlJc w:val="left"/>
    </w:lvl>
    <w:lvl w:ilvl="3" w:tplc="A384943C">
      <w:numFmt w:val="decimal"/>
      <w:lvlText w:val=""/>
      <w:lvlJc w:val="left"/>
    </w:lvl>
    <w:lvl w:ilvl="4" w:tplc="57141702">
      <w:numFmt w:val="decimal"/>
      <w:lvlText w:val=""/>
      <w:lvlJc w:val="left"/>
    </w:lvl>
    <w:lvl w:ilvl="5" w:tplc="E55449E8">
      <w:numFmt w:val="decimal"/>
      <w:lvlText w:val=""/>
      <w:lvlJc w:val="left"/>
    </w:lvl>
    <w:lvl w:ilvl="6" w:tplc="AAD07396">
      <w:numFmt w:val="decimal"/>
      <w:lvlText w:val=""/>
      <w:lvlJc w:val="left"/>
    </w:lvl>
    <w:lvl w:ilvl="7" w:tplc="D804B1EE">
      <w:numFmt w:val="decimal"/>
      <w:lvlText w:val=""/>
      <w:lvlJc w:val="left"/>
    </w:lvl>
    <w:lvl w:ilvl="8" w:tplc="792C2D5C">
      <w:numFmt w:val="decimal"/>
      <w:lvlText w:val=""/>
      <w:lvlJc w:val="left"/>
    </w:lvl>
  </w:abstractNum>
  <w:abstractNum w:abstractNumId="2">
    <w:nsid w:val="02BD2CE6"/>
    <w:multiLevelType w:val="hybridMultilevel"/>
    <w:tmpl w:val="4564707A"/>
    <w:lvl w:ilvl="0" w:tplc="668680AA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>
    <w:nsid w:val="056A7267"/>
    <w:multiLevelType w:val="hybridMultilevel"/>
    <w:tmpl w:val="667C208A"/>
    <w:lvl w:ilvl="0" w:tplc="921A798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8DD2CED"/>
    <w:multiLevelType w:val="hybridMultilevel"/>
    <w:tmpl w:val="6800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94891"/>
    <w:multiLevelType w:val="hybridMultilevel"/>
    <w:tmpl w:val="BD0C161A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3EBC"/>
    <w:multiLevelType w:val="hybridMultilevel"/>
    <w:tmpl w:val="E8DA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71AEB"/>
    <w:multiLevelType w:val="hybridMultilevel"/>
    <w:tmpl w:val="C9C8991C"/>
    <w:lvl w:ilvl="0" w:tplc="921A798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1E5A10DC"/>
    <w:multiLevelType w:val="hybridMultilevel"/>
    <w:tmpl w:val="E640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6699E"/>
    <w:multiLevelType w:val="hybridMultilevel"/>
    <w:tmpl w:val="A4827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F516F"/>
    <w:multiLevelType w:val="hybridMultilevel"/>
    <w:tmpl w:val="B5A294F0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438C9"/>
    <w:multiLevelType w:val="hybridMultilevel"/>
    <w:tmpl w:val="567ADBE4"/>
    <w:lvl w:ilvl="0" w:tplc="921A7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82048"/>
    <w:multiLevelType w:val="hybridMultilevel"/>
    <w:tmpl w:val="A4827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25424"/>
    <w:multiLevelType w:val="hybridMultilevel"/>
    <w:tmpl w:val="56880430"/>
    <w:lvl w:ilvl="0" w:tplc="921A798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2AD4394B"/>
    <w:multiLevelType w:val="hybridMultilevel"/>
    <w:tmpl w:val="5AF6FD94"/>
    <w:lvl w:ilvl="0" w:tplc="E2380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D60B9"/>
    <w:multiLevelType w:val="hybridMultilevel"/>
    <w:tmpl w:val="77F69EC4"/>
    <w:lvl w:ilvl="0" w:tplc="2ED04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D68C8"/>
    <w:multiLevelType w:val="hybridMultilevel"/>
    <w:tmpl w:val="F708952E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E71A0"/>
    <w:multiLevelType w:val="hybridMultilevel"/>
    <w:tmpl w:val="3D98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D277D"/>
    <w:multiLevelType w:val="hybridMultilevel"/>
    <w:tmpl w:val="346A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495D"/>
    <w:multiLevelType w:val="hybridMultilevel"/>
    <w:tmpl w:val="1AD01E92"/>
    <w:lvl w:ilvl="0" w:tplc="6A3CEC98">
      <w:start w:val="1"/>
      <w:numFmt w:val="decimal"/>
      <w:lvlText w:val="%1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0">
    <w:nsid w:val="406F1176"/>
    <w:multiLevelType w:val="hybridMultilevel"/>
    <w:tmpl w:val="E640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96E30"/>
    <w:multiLevelType w:val="hybridMultilevel"/>
    <w:tmpl w:val="53CC0F7E"/>
    <w:lvl w:ilvl="0" w:tplc="A5D69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F61FA"/>
    <w:multiLevelType w:val="hybridMultilevel"/>
    <w:tmpl w:val="41CC8DA4"/>
    <w:lvl w:ilvl="0" w:tplc="921A798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59BB2838"/>
    <w:multiLevelType w:val="hybridMultilevel"/>
    <w:tmpl w:val="77F69EC4"/>
    <w:lvl w:ilvl="0" w:tplc="2ED04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26371"/>
    <w:multiLevelType w:val="hybridMultilevel"/>
    <w:tmpl w:val="873479B8"/>
    <w:lvl w:ilvl="0" w:tplc="668680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56740B"/>
    <w:multiLevelType w:val="hybridMultilevel"/>
    <w:tmpl w:val="136C67A8"/>
    <w:lvl w:ilvl="0" w:tplc="668680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BAE4FE8"/>
    <w:multiLevelType w:val="hybridMultilevel"/>
    <w:tmpl w:val="5EC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466C2"/>
    <w:multiLevelType w:val="hybridMultilevel"/>
    <w:tmpl w:val="FC52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14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20"/>
  </w:num>
  <w:num w:numId="10">
    <w:abstractNumId w:val="17"/>
  </w:num>
  <w:num w:numId="11">
    <w:abstractNumId w:val="10"/>
  </w:num>
  <w:num w:numId="12">
    <w:abstractNumId w:val="16"/>
  </w:num>
  <w:num w:numId="13">
    <w:abstractNumId w:val="18"/>
  </w:num>
  <w:num w:numId="14">
    <w:abstractNumId w:val="21"/>
  </w:num>
  <w:num w:numId="15">
    <w:abstractNumId w:val="2"/>
  </w:num>
  <w:num w:numId="16">
    <w:abstractNumId w:val="5"/>
  </w:num>
  <w:num w:numId="17">
    <w:abstractNumId w:val="6"/>
  </w:num>
  <w:num w:numId="18">
    <w:abstractNumId w:val="26"/>
  </w:num>
  <w:num w:numId="19">
    <w:abstractNumId w:val="19"/>
  </w:num>
  <w:num w:numId="20">
    <w:abstractNumId w:val="23"/>
  </w:num>
  <w:num w:numId="21">
    <w:abstractNumId w:val="15"/>
  </w:num>
  <w:num w:numId="22">
    <w:abstractNumId w:val="1"/>
  </w:num>
  <w:num w:numId="23">
    <w:abstractNumId w:val="0"/>
  </w:num>
  <w:num w:numId="24">
    <w:abstractNumId w:val="11"/>
  </w:num>
  <w:num w:numId="25">
    <w:abstractNumId w:val="22"/>
  </w:num>
  <w:num w:numId="26">
    <w:abstractNumId w:val="3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A11"/>
    <w:rsid w:val="000076BE"/>
    <w:rsid w:val="00011999"/>
    <w:rsid w:val="00021C9A"/>
    <w:rsid w:val="00034A75"/>
    <w:rsid w:val="00034F54"/>
    <w:rsid w:val="00037A40"/>
    <w:rsid w:val="00037B8A"/>
    <w:rsid w:val="000427DB"/>
    <w:rsid w:val="0004611E"/>
    <w:rsid w:val="00056935"/>
    <w:rsid w:val="0005780B"/>
    <w:rsid w:val="00061D17"/>
    <w:rsid w:val="000647CC"/>
    <w:rsid w:val="0006674C"/>
    <w:rsid w:val="00070389"/>
    <w:rsid w:val="00073921"/>
    <w:rsid w:val="00082C5D"/>
    <w:rsid w:val="00083F64"/>
    <w:rsid w:val="00084B25"/>
    <w:rsid w:val="0009003B"/>
    <w:rsid w:val="00092A83"/>
    <w:rsid w:val="00094EF2"/>
    <w:rsid w:val="000A053E"/>
    <w:rsid w:val="000A175F"/>
    <w:rsid w:val="000A47CF"/>
    <w:rsid w:val="000A4EFF"/>
    <w:rsid w:val="000C2527"/>
    <w:rsid w:val="000C6969"/>
    <w:rsid w:val="000D193C"/>
    <w:rsid w:val="000D700C"/>
    <w:rsid w:val="000E1EA3"/>
    <w:rsid w:val="000E4EBD"/>
    <w:rsid w:val="000E76EA"/>
    <w:rsid w:val="000F082F"/>
    <w:rsid w:val="000F239E"/>
    <w:rsid w:val="000F2508"/>
    <w:rsid w:val="0010031D"/>
    <w:rsid w:val="00100CE7"/>
    <w:rsid w:val="001033FE"/>
    <w:rsid w:val="0011418F"/>
    <w:rsid w:val="00116280"/>
    <w:rsid w:val="00121E31"/>
    <w:rsid w:val="0012601D"/>
    <w:rsid w:val="00127DBA"/>
    <w:rsid w:val="0013033C"/>
    <w:rsid w:val="00140F27"/>
    <w:rsid w:val="001424F0"/>
    <w:rsid w:val="001452B0"/>
    <w:rsid w:val="0014707A"/>
    <w:rsid w:val="00147CB2"/>
    <w:rsid w:val="00153C25"/>
    <w:rsid w:val="00154302"/>
    <w:rsid w:val="001551B5"/>
    <w:rsid w:val="00160706"/>
    <w:rsid w:val="0016358F"/>
    <w:rsid w:val="00177989"/>
    <w:rsid w:val="001807A1"/>
    <w:rsid w:val="00181BE7"/>
    <w:rsid w:val="00193535"/>
    <w:rsid w:val="00196A59"/>
    <w:rsid w:val="001A3A5F"/>
    <w:rsid w:val="001A3DEA"/>
    <w:rsid w:val="001B0EE3"/>
    <w:rsid w:val="001C05C8"/>
    <w:rsid w:val="001C15CD"/>
    <w:rsid w:val="001C24FD"/>
    <w:rsid w:val="001C40AF"/>
    <w:rsid w:val="001C536F"/>
    <w:rsid w:val="001C55C8"/>
    <w:rsid w:val="001D52DC"/>
    <w:rsid w:val="001D7497"/>
    <w:rsid w:val="001E3164"/>
    <w:rsid w:val="00204564"/>
    <w:rsid w:val="00212097"/>
    <w:rsid w:val="00213177"/>
    <w:rsid w:val="002159F2"/>
    <w:rsid w:val="00217C38"/>
    <w:rsid w:val="00221DA5"/>
    <w:rsid w:val="00223A21"/>
    <w:rsid w:val="002273B6"/>
    <w:rsid w:val="00230C3B"/>
    <w:rsid w:val="002316E9"/>
    <w:rsid w:val="002354D7"/>
    <w:rsid w:val="00241021"/>
    <w:rsid w:val="00242BD2"/>
    <w:rsid w:val="002529AD"/>
    <w:rsid w:val="00253579"/>
    <w:rsid w:val="00261D5E"/>
    <w:rsid w:val="00267BFD"/>
    <w:rsid w:val="00270116"/>
    <w:rsid w:val="002703E0"/>
    <w:rsid w:val="00275087"/>
    <w:rsid w:val="0028163C"/>
    <w:rsid w:val="0028507A"/>
    <w:rsid w:val="00285AFD"/>
    <w:rsid w:val="0028712F"/>
    <w:rsid w:val="00297EF7"/>
    <w:rsid w:val="002A51FC"/>
    <w:rsid w:val="002B19CD"/>
    <w:rsid w:val="002B1F65"/>
    <w:rsid w:val="002C0587"/>
    <w:rsid w:val="002C0904"/>
    <w:rsid w:val="002C142F"/>
    <w:rsid w:val="002C1B5F"/>
    <w:rsid w:val="002C2B26"/>
    <w:rsid w:val="002C391D"/>
    <w:rsid w:val="002C62B5"/>
    <w:rsid w:val="002E568D"/>
    <w:rsid w:val="002F314A"/>
    <w:rsid w:val="002F4410"/>
    <w:rsid w:val="00305E66"/>
    <w:rsid w:val="00306A36"/>
    <w:rsid w:val="00311EF5"/>
    <w:rsid w:val="00315EB2"/>
    <w:rsid w:val="0032431C"/>
    <w:rsid w:val="00324393"/>
    <w:rsid w:val="00324AFB"/>
    <w:rsid w:val="003258C0"/>
    <w:rsid w:val="00344E27"/>
    <w:rsid w:val="00350C36"/>
    <w:rsid w:val="00351459"/>
    <w:rsid w:val="003525C3"/>
    <w:rsid w:val="003578DA"/>
    <w:rsid w:val="00360D23"/>
    <w:rsid w:val="003737DE"/>
    <w:rsid w:val="003760FA"/>
    <w:rsid w:val="003779A0"/>
    <w:rsid w:val="00377A06"/>
    <w:rsid w:val="003815C3"/>
    <w:rsid w:val="00381B3C"/>
    <w:rsid w:val="00383298"/>
    <w:rsid w:val="003915BC"/>
    <w:rsid w:val="00393F4F"/>
    <w:rsid w:val="00395A5B"/>
    <w:rsid w:val="003A07B9"/>
    <w:rsid w:val="003A764E"/>
    <w:rsid w:val="003B35CE"/>
    <w:rsid w:val="003B4D45"/>
    <w:rsid w:val="003C081D"/>
    <w:rsid w:val="003C2149"/>
    <w:rsid w:val="003C39FD"/>
    <w:rsid w:val="003C482D"/>
    <w:rsid w:val="003C55D1"/>
    <w:rsid w:val="003E53F2"/>
    <w:rsid w:val="003E5DFA"/>
    <w:rsid w:val="003E7875"/>
    <w:rsid w:val="003F3268"/>
    <w:rsid w:val="003F48B1"/>
    <w:rsid w:val="00400FF2"/>
    <w:rsid w:val="00403EB0"/>
    <w:rsid w:val="00413209"/>
    <w:rsid w:val="00420740"/>
    <w:rsid w:val="004545A7"/>
    <w:rsid w:val="00455B16"/>
    <w:rsid w:val="004565FA"/>
    <w:rsid w:val="00462664"/>
    <w:rsid w:val="0046552C"/>
    <w:rsid w:val="00470675"/>
    <w:rsid w:val="00486467"/>
    <w:rsid w:val="004876AE"/>
    <w:rsid w:val="00491302"/>
    <w:rsid w:val="004972A0"/>
    <w:rsid w:val="004A0CAA"/>
    <w:rsid w:val="004A186E"/>
    <w:rsid w:val="004A25DA"/>
    <w:rsid w:val="004A4BD4"/>
    <w:rsid w:val="004A4C4D"/>
    <w:rsid w:val="004B443C"/>
    <w:rsid w:val="004C6B62"/>
    <w:rsid w:val="004D0F9D"/>
    <w:rsid w:val="004D61B2"/>
    <w:rsid w:val="004D7F47"/>
    <w:rsid w:val="004E03A6"/>
    <w:rsid w:val="004F2252"/>
    <w:rsid w:val="004F4FA6"/>
    <w:rsid w:val="004F5EE2"/>
    <w:rsid w:val="004F6699"/>
    <w:rsid w:val="00501B0B"/>
    <w:rsid w:val="0050283A"/>
    <w:rsid w:val="0050641C"/>
    <w:rsid w:val="00506F55"/>
    <w:rsid w:val="00514636"/>
    <w:rsid w:val="00523060"/>
    <w:rsid w:val="0052727A"/>
    <w:rsid w:val="005304FE"/>
    <w:rsid w:val="00530C1E"/>
    <w:rsid w:val="00535F88"/>
    <w:rsid w:val="0054530D"/>
    <w:rsid w:val="005475D4"/>
    <w:rsid w:val="00552E1E"/>
    <w:rsid w:val="00560DA0"/>
    <w:rsid w:val="00564863"/>
    <w:rsid w:val="0056755E"/>
    <w:rsid w:val="00574395"/>
    <w:rsid w:val="00575DC3"/>
    <w:rsid w:val="00580AAF"/>
    <w:rsid w:val="00581406"/>
    <w:rsid w:val="00582AB9"/>
    <w:rsid w:val="00587E07"/>
    <w:rsid w:val="0059344A"/>
    <w:rsid w:val="00593B99"/>
    <w:rsid w:val="00595F93"/>
    <w:rsid w:val="005A2B79"/>
    <w:rsid w:val="005A4F7B"/>
    <w:rsid w:val="005A53C2"/>
    <w:rsid w:val="005B66BB"/>
    <w:rsid w:val="005C3FF8"/>
    <w:rsid w:val="005D33A9"/>
    <w:rsid w:val="005D4D8D"/>
    <w:rsid w:val="005F11EC"/>
    <w:rsid w:val="005F5D04"/>
    <w:rsid w:val="00602DB1"/>
    <w:rsid w:val="00613345"/>
    <w:rsid w:val="00613618"/>
    <w:rsid w:val="0061366C"/>
    <w:rsid w:val="00615E23"/>
    <w:rsid w:val="00623341"/>
    <w:rsid w:val="006245DB"/>
    <w:rsid w:val="00630831"/>
    <w:rsid w:val="0063533F"/>
    <w:rsid w:val="00637AB9"/>
    <w:rsid w:val="00644125"/>
    <w:rsid w:val="006449D0"/>
    <w:rsid w:val="00645F35"/>
    <w:rsid w:val="00651B7B"/>
    <w:rsid w:val="006718CD"/>
    <w:rsid w:val="0067788A"/>
    <w:rsid w:val="006814DD"/>
    <w:rsid w:val="00687519"/>
    <w:rsid w:val="006A415B"/>
    <w:rsid w:val="006A7A00"/>
    <w:rsid w:val="006B2C43"/>
    <w:rsid w:val="006C64EC"/>
    <w:rsid w:val="006E4993"/>
    <w:rsid w:val="006E74D5"/>
    <w:rsid w:val="006E7729"/>
    <w:rsid w:val="006E7B34"/>
    <w:rsid w:val="006F3992"/>
    <w:rsid w:val="00701DE2"/>
    <w:rsid w:val="00711ED7"/>
    <w:rsid w:val="00716A3D"/>
    <w:rsid w:val="007259B1"/>
    <w:rsid w:val="00725CDA"/>
    <w:rsid w:val="00726B6E"/>
    <w:rsid w:val="007277E0"/>
    <w:rsid w:val="00731112"/>
    <w:rsid w:val="00734C0B"/>
    <w:rsid w:val="0073601C"/>
    <w:rsid w:val="007368BB"/>
    <w:rsid w:val="00743C2C"/>
    <w:rsid w:val="00752C42"/>
    <w:rsid w:val="00762B75"/>
    <w:rsid w:val="00762C8C"/>
    <w:rsid w:val="00764BE1"/>
    <w:rsid w:val="007750BF"/>
    <w:rsid w:val="00784345"/>
    <w:rsid w:val="00786F6F"/>
    <w:rsid w:val="007912B0"/>
    <w:rsid w:val="007A4769"/>
    <w:rsid w:val="007A4AB5"/>
    <w:rsid w:val="007C0C11"/>
    <w:rsid w:val="007C4E8F"/>
    <w:rsid w:val="007D0D93"/>
    <w:rsid w:val="007D2B2F"/>
    <w:rsid w:val="007D3003"/>
    <w:rsid w:val="007D385B"/>
    <w:rsid w:val="007D5042"/>
    <w:rsid w:val="007E3507"/>
    <w:rsid w:val="007E6EDF"/>
    <w:rsid w:val="007E72D2"/>
    <w:rsid w:val="007F2CD3"/>
    <w:rsid w:val="007F3684"/>
    <w:rsid w:val="00813750"/>
    <w:rsid w:val="00814BC1"/>
    <w:rsid w:val="00816DFA"/>
    <w:rsid w:val="00820167"/>
    <w:rsid w:val="0082319C"/>
    <w:rsid w:val="008257EF"/>
    <w:rsid w:val="00831988"/>
    <w:rsid w:val="00832E8C"/>
    <w:rsid w:val="00835AE2"/>
    <w:rsid w:val="008424AB"/>
    <w:rsid w:val="00842765"/>
    <w:rsid w:val="00846301"/>
    <w:rsid w:val="00853965"/>
    <w:rsid w:val="008568AC"/>
    <w:rsid w:val="00860218"/>
    <w:rsid w:val="00865449"/>
    <w:rsid w:val="00875345"/>
    <w:rsid w:val="008858ED"/>
    <w:rsid w:val="008A5C25"/>
    <w:rsid w:val="008B079D"/>
    <w:rsid w:val="008B10FE"/>
    <w:rsid w:val="008B73DA"/>
    <w:rsid w:val="008D030B"/>
    <w:rsid w:val="008E4529"/>
    <w:rsid w:val="008E5A07"/>
    <w:rsid w:val="008E6B68"/>
    <w:rsid w:val="008E7A26"/>
    <w:rsid w:val="008F682F"/>
    <w:rsid w:val="008F77AA"/>
    <w:rsid w:val="00901A39"/>
    <w:rsid w:val="00904BE5"/>
    <w:rsid w:val="0090557A"/>
    <w:rsid w:val="0091021A"/>
    <w:rsid w:val="0091103D"/>
    <w:rsid w:val="009111EB"/>
    <w:rsid w:val="00915DC2"/>
    <w:rsid w:val="00925E68"/>
    <w:rsid w:val="00926CE3"/>
    <w:rsid w:val="00936C04"/>
    <w:rsid w:val="00940667"/>
    <w:rsid w:val="009455FC"/>
    <w:rsid w:val="00945CC8"/>
    <w:rsid w:val="00956AE7"/>
    <w:rsid w:val="0096156F"/>
    <w:rsid w:val="00964AD3"/>
    <w:rsid w:val="00966B61"/>
    <w:rsid w:val="0098462F"/>
    <w:rsid w:val="00984A62"/>
    <w:rsid w:val="00992E48"/>
    <w:rsid w:val="00996248"/>
    <w:rsid w:val="0099766E"/>
    <w:rsid w:val="009A3EF4"/>
    <w:rsid w:val="009A65A2"/>
    <w:rsid w:val="009A7A59"/>
    <w:rsid w:val="009C2434"/>
    <w:rsid w:val="009D1145"/>
    <w:rsid w:val="009D17A2"/>
    <w:rsid w:val="009D54DE"/>
    <w:rsid w:val="009E0E0F"/>
    <w:rsid w:val="009E49EE"/>
    <w:rsid w:val="009E5B30"/>
    <w:rsid w:val="009E6F15"/>
    <w:rsid w:val="009F584F"/>
    <w:rsid w:val="00A00701"/>
    <w:rsid w:val="00A11A7F"/>
    <w:rsid w:val="00A20EAA"/>
    <w:rsid w:val="00A2201B"/>
    <w:rsid w:val="00A23FFE"/>
    <w:rsid w:val="00A245B6"/>
    <w:rsid w:val="00A3327F"/>
    <w:rsid w:val="00A4077F"/>
    <w:rsid w:val="00A40A07"/>
    <w:rsid w:val="00A44622"/>
    <w:rsid w:val="00A450AA"/>
    <w:rsid w:val="00A52422"/>
    <w:rsid w:val="00A647D2"/>
    <w:rsid w:val="00A83C3A"/>
    <w:rsid w:val="00A8603E"/>
    <w:rsid w:val="00A861C2"/>
    <w:rsid w:val="00A91E60"/>
    <w:rsid w:val="00AA066D"/>
    <w:rsid w:val="00AA2A17"/>
    <w:rsid w:val="00AB2E9B"/>
    <w:rsid w:val="00AB6D65"/>
    <w:rsid w:val="00AC3BB8"/>
    <w:rsid w:val="00AC6AF5"/>
    <w:rsid w:val="00AD5C1A"/>
    <w:rsid w:val="00AE3357"/>
    <w:rsid w:val="00AE596F"/>
    <w:rsid w:val="00AE71AB"/>
    <w:rsid w:val="00AF435F"/>
    <w:rsid w:val="00B01209"/>
    <w:rsid w:val="00B049DD"/>
    <w:rsid w:val="00B10027"/>
    <w:rsid w:val="00B10C40"/>
    <w:rsid w:val="00B10F74"/>
    <w:rsid w:val="00B123B9"/>
    <w:rsid w:val="00B211EE"/>
    <w:rsid w:val="00B218A9"/>
    <w:rsid w:val="00B22695"/>
    <w:rsid w:val="00B23000"/>
    <w:rsid w:val="00B2601E"/>
    <w:rsid w:val="00B277EF"/>
    <w:rsid w:val="00B309A5"/>
    <w:rsid w:val="00B33427"/>
    <w:rsid w:val="00B34D94"/>
    <w:rsid w:val="00B36B91"/>
    <w:rsid w:val="00B40FA1"/>
    <w:rsid w:val="00B46004"/>
    <w:rsid w:val="00B4687C"/>
    <w:rsid w:val="00B52B2D"/>
    <w:rsid w:val="00B65541"/>
    <w:rsid w:val="00B6704E"/>
    <w:rsid w:val="00B70BE8"/>
    <w:rsid w:val="00B71A1E"/>
    <w:rsid w:val="00B7262E"/>
    <w:rsid w:val="00B74361"/>
    <w:rsid w:val="00B75079"/>
    <w:rsid w:val="00B772C4"/>
    <w:rsid w:val="00B8000A"/>
    <w:rsid w:val="00B83DDA"/>
    <w:rsid w:val="00B850CB"/>
    <w:rsid w:val="00B86CC2"/>
    <w:rsid w:val="00B87675"/>
    <w:rsid w:val="00B932AB"/>
    <w:rsid w:val="00BA5551"/>
    <w:rsid w:val="00BA7B3E"/>
    <w:rsid w:val="00BB0A86"/>
    <w:rsid w:val="00BB232D"/>
    <w:rsid w:val="00BD4E7B"/>
    <w:rsid w:val="00BE0D73"/>
    <w:rsid w:val="00BF1E21"/>
    <w:rsid w:val="00BF2913"/>
    <w:rsid w:val="00BF6AD2"/>
    <w:rsid w:val="00BF719C"/>
    <w:rsid w:val="00C0058D"/>
    <w:rsid w:val="00C00D41"/>
    <w:rsid w:val="00C038AD"/>
    <w:rsid w:val="00C04790"/>
    <w:rsid w:val="00C12FE7"/>
    <w:rsid w:val="00C14929"/>
    <w:rsid w:val="00C158F6"/>
    <w:rsid w:val="00C17062"/>
    <w:rsid w:val="00C223DF"/>
    <w:rsid w:val="00C33D94"/>
    <w:rsid w:val="00C354CA"/>
    <w:rsid w:val="00C3659D"/>
    <w:rsid w:val="00C40E0C"/>
    <w:rsid w:val="00C41204"/>
    <w:rsid w:val="00C42963"/>
    <w:rsid w:val="00C4549C"/>
    <w:rsid w:val="00C514A7"/>
    <w:rsid w:val="00C5396E"/>
    <w:rsid w:val="00C53AF0"/>
    <w:rsid w:val="00C56817"/>
    <w:rsid w:val="00C651C2"/>
    <w:rsid w:val="00C71A1E"/>
    <w:rsid w:val="00C82794"/>
    <w:rsid w:val="00C94A86"/>
    <w:rsid w:val="00C94E55"/>
    <w:rsid w:val="00C975B8"/>
    <w:rsid w:val="00CA6EEA"/>
    <w:rsid w:val="00CB4A2F"/>
    <w:rsid w:val="00CB4F79"/>
    <w:rsid w:val="00CB7F95"/>
    <w:rsid w:val="00CC2A6A"/>
    <w:rsid w:val="00CC583C"/>
    <w:rsid w:val="00CD5064"/>
    <w:rsid w:val="00CD5CB2"/>
    <w:rsid w:val="00CD6E83"/>
    <w:rsid w:val="00CE0F8F"/>
    <w:rsid w:val="00CE14B1"/>
    <w:rsid w:val="00CE153F"/>
    <w:rsid w:val="00CE3097"/>
    <w:rsid w:val="00CF2BB0"/>
    <w:rsid w:val="00D0047C"/>
    <w:rsid w:val="00D02B31"/>
    <w:rsid w:val="00D0506A"/>
    <w:rsid w:val="00D06072"/>
    <w:rsid w:val="00D13B86"/>
    <w:rsid w:val="00D168BC"/>
    <w:rsid w:val="00D246B7"/>
    <w:rsid w:val="00D33E6A"/>
    <w:rsid w:val="00D4352C"/>
    <w:rsid w:val="00D45693"/>
    <w:rsid w:val="00D45D89"/>
    <w:rsid w:val="00D5011A"/>
    <w:rsid w:val="00D50587"/>
    <w:rsid w:val="00D50B32"/>
    <w:rsid w:val="00D635BF"/>
    <w:rsid w:val="00D63D71"/>
    <w:rsid w:val="00D939AD"/>
    <w:rsid w:val="00D9451D"/>
    <w:rsid w:val="00DA6ECD"/>
    <w:rsid w:val="00DA7711"/>
    <w:rsid w:val="00DB1A2F"/>
    <w:rsid w:val="00DB1D94"/>
    <w:rsid w:val="00DD27EC"/>
    <w:rsid w:val="00DD410D"/>
    <w:rsid w:val="00DE0EE6"/>
    <w:rsid w:val="00DE2B1E"/>
    <w:rsid w:val="00DE5443"/>
    <w:rsid w:val="00DF7DE8"/>
    <w:rsid w:val="00E03B61"/>
    <w:rsid w:val="00E0472D"/>
    <w:rsid w:val="00E06EA5"/>
    <w:rsid w:val="00E156CB"/>
    <w:rsid w:val="00E227D9"/>
    <w:rsid w:val="00E25546"/>
    <w:rsid w:val="00E40845"/>
    <w:rsid w:val="00E42738"/>
    <w:rsid w:val="00E503EB"/>
    <w:rsid w:val="00E55CDA"/>
    <w:rsid w:val="00E56DCD"/>
    <w:rsid w:val="00E61A11"/>
    <w:rsid w:val="00E65E8D"/>
    <w:rsid w:val="00E74986"/>
    <w:rsid w:val="00E81BB0"/>
    <w:rsid w:val="00E8289C"/>
    <w:rsid w:val="00E86482"/>
    <w:rsid w:val="00E86E14"/>
    <w:rsid w:val="00E92180"/>
    <w:rsid w:val="00E96AAF"/>
    <w:rsid w:val="00EA0C0F"/>
    <w:rsid w:val="00EC2C8A"/>
    <w:rsid w:val="00EC7929"/>
    <w:rsid w:val="00ED1CC1"/>
    <w:rsid w:val="00ED260C"/>
    <w:rsid w:val="00ED34D0"/>
    <w:rsid w:val="00ED3E72"/>
    <w:rsid w:val="00EE05B0"/>
    <w:rsid w:val="00EE474D"/>
    <w:rsid w:val="00EE4ADB"/>
    <w:rsid w:val="00EE6A5B"/>
    <w:rsid w:val="00EF41E2"/>
    <w:rsid w:val="00EF7C53"/>
    <w:rsid w:val="00F0418D"/>
    <w:rsid w:val="00F04FAC"/>
    <w:rsid w:val="00F0696C"/>
    <w:rsid w:val="00F0793B"/>
    <w:rsid w:val="00F2220A"/>
    <w:rsid w:val="00F27A96"/>
    <w:rsid w:val="00F42C2D"/>
    <w:rsid w:val="00F43A2C"/>
    <w:rsid w:val="00F57029"/>
    <w:rsid w:val="00F61039"/>
    <w:rsid w:val="00F644FB"/>
    <w:rsid w:val="00F6498F"/>
    <w:rsid w:val="00F65B71"/>
    <w:rsid w:val="00F665A5"/>
    <w:rsid w:val="00F6669C"/>
    <w:rsid w:val="00F757BF"/>
    <w:rsid w:val="00F8062D"/>
    <w:rsid w:val="00F822A9"/>
    <w:rsid w:val="00F942E4"/>
    <w:rsid w:val="00FA2BDF"/>
    <w:rsid w:val="00FB66B9"/>
    <w:rsid w:val="00FC6476"/>
    <w:rsid w:val="00FC6733"/>
    <w:rsid w:val="00FD1F0F"/>
    <w:rsid w:val="00FD244E"/>
    <w:rsid w:val="00FD2C07"/>
    <w:rsid w:val="00FD4CE3"/>
    <w:rsid w:val="00FD5554"/>
    <w:rsid w:val="00FE1A39"/>
    <w:rsid w:val="00FE4375"/>
    <w:rsid w:val="00FF2F3A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76AE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AE"/>
    <w:rPr>
      <w:rFonts w:ascii="Bookman Old Style" w:hAnsi="Bookman Old Style"/>
      <w:sz w:val="28"/>
    </w:rPr>
  </w:style>
  <w:style w:type="paragraph" w:styleId="a3">
    <w:name w:val="List Paragraph"/>
    <w:basedOn w:val="a"/>
    <w:uiPriority w:val="34"/>
    <w:qFormat/>
    <w:rsid w:val="004876AE"/>
    <w:pPr>
      <w:ind w:left="720"/>
      <w:contextualSpacing/>
    </w:pPr>
  </w:style>
  <w:style w:type="paragraph" w:styleId="a4">
    <w:name w:val="footer"/>
    <w:basedOn w:val="a"/>
    <w:link w:val="a5"/>
    <w:uiPriority w:val="99"/>
    <w:rsid w:val="004876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76AE"/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4876AE"/>
  </w:style>
  <w:style w:type="paragraph" w:styleId="a7">
    <w:name w:val="List"/>
    <w:basedOn w:val="a"/>
    <w:rsid w:val="004876AE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87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76AE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4876AE"/>
    <w:pPr>
      <w:spacing w:after="0" w:line="360" w:lineRule="auto"/>
      <w:jc w:val="center"/>
    </w:pPr>
    <w:rPr>
      <w:rFonts w:ascii="Bookman Old Style" w:eastAsia="Times New Roman" w:hAnsi="Bookman Old Style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876AE"/>
    <w:rPr>
      <w:rFonts w:ascii="Bookman Old Style" w:hAnsi="Bookman Old Style"/>
      <w:sz w:val="28"/>
    </w:rPr>
  </w:style>
  <w:style w:type="paragraph" w:styleId="ac">
    <w:name w:val="caption"/>
    <w:basedOn w:val="a"/>
    <w:qFormat/>
    <w:rsid w:val="004876AE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character" w:styleId="ad">
    <w:name w:val="Hyperlink"/>
    <w:uiPriority w:val="99"/>
    <w:unhideWhenUsed/>
    <w:rsid w:val="008F77AA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15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587"/>
  </w:style>
  <w:style w:type="character" w:customStyle="1" w:styleId="11">
    <w:name w:val="Основной текст + 11"/>
    <w:aliases w:val="5 pt,Полужирный"/>
    <w:rsid w:val="005A2B7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15pt">
    <w:name w:val="Основной текст + 11;5 pt;Полужирный"/>
    <w:rsid w:val="005A2B7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af">
    <w:name w:val="Без интервала Знак"/>
    <w:basedOn w:val="a0"/>
    <w:link w:val="af0"/>
    <w:locked/>
    <w:rsid w:val="00D13B86"/>
    <w:rPr>
      <w:sz w:val="24"/>
      <w:szCs w:val="24"/>
    </w:rPr>
  </w:style>
  <w:style w:type="paragraph" w:styleId="af0">
    <w:name w:val="No Spacing"/>
    <w:link w:val="af"/>
    <w:qFormat/>
    <w:rsid w:val="00D13B86"/>
    <w:rPr>
      <w:sz w:val="24"/>
      <w:szCs w:val="24"/>
    </w:rPr>
  </w:style>
  <w:style w:type="character" w:customStyle="1" w:styleId="FontStyle57">
    <w:name w:val="Font Style57"/>
    <w:basedOn w:val="a0"/>
    <w:rsid w:val="00E03B61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6A415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39"/>
    <w:rsid w:val="00CE1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4132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materialscience.ru/lectures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.kompas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edu.as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twirpx.com/file/3769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7546-1CA1-400F-8925-A74C21EA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31</Pages>
  <Words>5359</Words>
  <Characters>42763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шамрайн</cp:lastModifiedBy>
  <cp:revision>267</cp:revision>
  <cp:lastPrinted>2015-06-10T07:02:00Z</cp:lastPrinted>
  <dcterms:created xsi:type="dcterms:W3CDTF">2014-01-27T06:24:00Z</dcterms:created>
  <dcterms:modified xsi:type="dcterms:W3CDTF">2018-12-05T11:54:00Z</dcterms:modified>
</cp:coreProperties>
</file>