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E" w:rsidRPr="00BC3F51" w:rsidRDefault="0079379E" w:rsidP="0079379E">
      <w:pPr>
        <w:pStyle w:val="ae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79379E" w:rsidRPr="00BC3F51" w:rsidRDefault="0079379E" w:rsidP="0079379E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  Государственное </w:t>
      </w:r>
      <w:r>
        <w:rPr>
          <w:rFonts w:ascii="Times New Roman" w:hAnsi="Times New Roman"/>
          <w:bCs/>
          <w:szCs w:val="28"/>
          <w:lang w:val="ru-RU"/>
        </w:rPr>
        <w:t>автономное профессиональное</w:t>
      </w:r>
      <w:r w:rsidRPr="00BC3F51">
        <w:rPr>
          <w:rFonts w:ascii="Times New Roman" w:hAnsi="Times New Roman"/>
          <w:bCs/>
          <w:szCs w:val="28"/>
        </w:rPr>
        <w:t xml:space="preserve"> образовательное учреждение</w:t>
      </w:r>
    </w:p>
    <w:p w:rsidR="0079379E" w:rsidRPr="00BC3F51" w:rsidRDefault="0079379E" w:rsidP="0079379E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Саратовской области </w:t>
      </w:r>
    </w:p>
    <w:p w:rsidR="0079379E" w:rsidRPr="00BC3F51" w:rsidRDefault="0079379E" w:rsidP="0079379E">
      <w:pPr>
        <w:jc w:val="center"/>
        <w:rPr>
          <w:rFonts w:ascii="Times New Roman" w:hAnsi="Times New Roman"/>
          <w:bCs/>
          <w:sz w:val="28"/>
          <w:szCs w:val="28"/>
        </w:rPr>
      </w:pPr>
      <w:r w:rsidRPr="00BC3F51"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79379E" w:rsidRPr="00BC3F51" w:rsidRDefault="0079379E" w:rsidP="0079379E">
      <w:pPr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pStyle w:val="1"/>
        <w:spacing w:line="360" w:lineRule="auto"/>
        <w:contextualSpacing/>
        <w:rPr>
          <w:rFonts w:ascii="Times New Roman" w:hAnsi="Times New Roman"/>
        </w:rPr>
      </w:pPr>
      <w:r w:rsidRPr="00BC3F51">
        <w:rPr>
          <w:rFonts w:ascii="Times New Roman" w:hAnsi="Times New Roman"/>
        </w:rPr>
        <w:t>Рабочая программа</w:t>
      </w:r>
    </w:p>
    <w:p w:rsidR="0079379E" w:rsidRPr="00C27D21" w:rsidRDefault="0079379E" w:rsidP="0079379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учебной </w:t>
      </w:r>
      <w:r w:rsidRPr="00BC3F51">
        <w:rPr>
          <w:rFonts w:ascii="Times New Roman" w:hAnsi="Times New Roman"/>
          <w:bCs/>
          <w:sz w:val="28"/>
        </w:rPr>
        <w:t>дисциплины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A226CE">
        <w:rPr>
          <w:rFonts w:ascii="Times New Roman" w:hAnsi="Times New Roman"/>
          <w:b/>
          <w:bCs/>
          <w:sz w:val="28"/>
          <w:szCs w:val="28"/>
        </w:rPr>
        <w:t>ОП.</w:t>
      </w:r>
      <w:r w:rsidR="00552A5A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Метрология, стандартизация и сертификация</w:t>
      </w:r>
    </w:p>
    <w:p w:rsidR="0079379E" w:rsidRPr="00C27D21" w:rsidRDefault="0079379E" w:rsidP="0079379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79379E" w:rsidRPr="00C27D21" w:rsidRDefault="0079379E" w:rsidP="0079379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79379E" w:rsidRPr="00C27D21" w:rsidRDefault="0079379E" w:rsidP="0079379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79379E" w:rsidRPr="00BC3F51" w:rsidRDefault="0079379E" w:rsidP="0079379E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:rsidR="0079379E" w:rsidRDefault="0079379E" w:rsidP="0079379E">
      <w:pPr>
        <w:jc w:val="center"/>
        <w:rPr>
          <w:rFonts w:ascii="Times New Roman" w:hAnsi="Times New Roman"/>
          <w:sz w:val="28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  <w:sz w:val="28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  <w:sz w:val="28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</w:rPr>
      </w:pPr>
    </w:p>
    <w:p w:rsidR="0079379E" w:rsidRPr="00BC3F51" w:rsidRDefault="0079379E" w:rsidP="0079379E">
      <w:pPr>
        <w:rPr>
          <w:rFonts w:ascii="Times New Roman" w:hAnsi="Times New Roman"/>
        </w:rPr>
      </w:pPr>
    </w:p>
    <w:p w:rsidR="0079379E" w:rsidRPr="00BC3F51" w:rsidRDefault="0079379E" w:rsidP="007937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B4407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10206" w:type="dxa"/>
        <w:tblLook w:val="01E0"/>
      </w:tblPr>
      <w:tblGrid>
        <w:gridCol w:w="4536"/>
        <w:gridCol w:w="5670"/>
      </w:tblGrid>
      <w:tr w:rsidR="0079379E" w:rsidRPr="00905D05" w:rsidTr="0079379E">
        <w:tc>
          <w:tcPr>
            <w:tcW w:w="4536" w:type="dxa"/>
          </w:tcPr>
          <w:p w:rsidR="0079379E" w:rsidRPr="00D1426A" w:rsidRDefault="0079379E" w:rsidP="008816D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142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79379E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79379E" w:rsidRPr="00D1426A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«БПТ»</w:t>
            </w:r>
          </w:p>
          <w:p w:rsidR="0079379E" w:rsidRDefault="0079379E" w:rsidP="008816D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/Л. Б. Хаустова/</w:t>
            </w:r>
          </w:p>
          <w:p w:rsidR="0079379E" w:rsidRPr="00D1426A" w:rsidRDefault="0079379E" w:rsidP="008816DD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707B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«_______»_____________201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379E" w:rsidRDefault="0079379E" w:rsidP="008816D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9379E" w:rsidRPr="00D1426A" w:rsidRDefault="0079379E" w:rsidP="008816DD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379E" w:rsidRDefault="0079379E" w:rsidP="008816D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9379E" w:rsidRPr="00D1426A" w:rsidRDefault="0079379E" w:rsidP="008816DD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</w:t>
            </w:r>
            <w:r w:rsidR="00B4407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379E" w:rsidRDefault="0079379E" w:rsidP="008816D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9379E" w:rsidRPr="00D1426A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/>
                <w:sz w:val="24"/>
                <w:szCs w:val="24"/>
              </w:rPr>
              <w:t>___»_____________202</w:t>
            </w:r>
            <w:r w:rsidR="00B440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379E" w:rsidRPr="0011485C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79379E" w:rsidRPr="00905D05" w:rsidRDefault="0079379E" w:rsidP="008816D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D05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образования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15.02.12 Монтаж,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 техническая 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промышленного оборудования (по отраслям), </w:t>
            </w:r>
            <w:r w:rsidRPr="00905D05">
              <w:rPr>
                <w:sz w:val="24"/>
                <w:szCs w:val="24"/>
              </w:rPr>
              <w:t xml:space="preserve">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утверждённого приказом </w:t>
            </w:r>
            <w:r w:rsidRPr="00905D05">
              <w:rPr>
                <w:rStyle w:val="FontStyle57"/>
                <w:sz w:val="24"/>
                <w:szCs w:val="24"/>
              </w:rPr>
              <w:t xml:space="preserve"> Министерства образования и науки Российской Федерации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9 декабря 2016 г. № 1580</w:t>
            </w:r>
          </w:p>
        </w:tc>
      </w:tr>
    </w:tbl>
    <w:p w:rsidR="0079379E" w:rsidRPr="00E16AF6" w:rsidRDefault="0079379E" w:rsidP="0079379E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Look w:val="01E0"/>
      </w:tblPr>
      <w:tblGrid>
        <w:gridCol w:w="4820"/>
        <w:gridCol w:w="5386"/>
      </w:tblGrid>
      <w:tr w:rsidR="0079379E" w:rsidRPr="00E16AF6" w:rsidTr="0079379E">
        <w:tc>
          <w:tcPr>
            <w:tcW w:w="4820" w:type="dxa"/>
          </w:tcPr>
          <w:p w:rsidR="0079379E" w:rsidRPr="00C27D21" w:rsidRDefault="0079379E" w:rsidP="008816DD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8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_______/Е.В. Солоха/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9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B44072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B44072">
              <w:rPr>
                <w:rFonts w:ascii="Times New Roman" w:hAnsi="Times New Roman"/>
                <w:sz w:val="24"/>
                <w:szCs w:val="24"/>
              </w:rPr>
              <w:t>1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79379E" w:rsidRPr="00C27D21" w:rsidRDefault="0079379E" w:rsidP="008816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36"/>
                <w:szCs w:val="24"/>
              </w:rPr>
            </w:pP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8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44072">
              <w:rPr>
                <w:rFonts w:ascii="Times New Roman" w:hAnsi="Times New Roman"/>
                <w:sz w:val="24"/>
                <w:szCs w:val="24"/>
              </w:rPr>
              <w:t>9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B44072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79379E" w:rsidRPr="00C27D21" w:rsidRDefault="0079379E" w:rsidP="008816DD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B44072">
              <w:rPr>
                <w:rFonts w:ascii="Times New Roman" w:hAnsi="Times New Roman"/>
                <w:sz w:val="24"/>
                <w:szCs w:val="24"/>
              </w:rPr>
              <w:t>1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79379E" w:rsidRPr="00C27D21" w:rsidRDefault="0079379E" w:rsidP="008816DD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79379E" w:rsidRPr="00C27D21" w:rsidRDefault="0079379E" w:rsidP="008816DD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79E" w:rsidRPr="00E16AF6" w:rsidRDefault="0079379E" w:rsidP="0079379E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79379E" w:rsidRPr="00E16AF6" w:rsidTr="0079379E">
        <w:tc>
          <w:tcPr>
            <w:tcW w:w="2975" w:type="dxa"/>
          </w:tcPr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Составитель(и) (автор):</w:t>
            </w:r>
          </w:p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hideMark/>
          </w:tcPr>
          <w:p w:rsidR="0079379E" w:rsidRPr="007443AB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Солоха Е.В.,  преподаватель специальных дисциплин </w:t>
            </w:r>
            <w:r w:rsidR="005E3EE1">
              <w:rPr>
                <w:rFonts w:ascii="Times New Roman" w:hAnsi="Times New Roman"/>
              </w:rPr>
              <w:t>высшей категории</w:t>
            </w:r>
            <w:r>
              <w:rPr>
                <w:rFonts w:ascii="Times New Roman" w:hAnsi="Times New Roman"/>
              </w:rPr>
              <w:t xml:space="preserve"> ГАПОУ СО  «БПТ»  </w:t>
            </w:r>
          </w:p>
        </w:tc>
      </w:tr>
      <w:tr w:rsidR="0079379E" w:rsidRPr="00E16AF6" w:rsidTr="0079379E">
        <w:tc>
          <w:tcPr>
            <w:tcW w:w="2975" w:type="dxa"/>
          </w:tcPr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Рецензенты:</w:t>
            </w:r>
          </w:p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9379E" w:rsidRPr="00E16AF6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7090" w:type="dxa"/>
          </w:tcPr>
          <w:p w:rsidR="0079379E" w:rsidRDefault="0079379E" w:rsidP="008816DD">
            <w:pPr>
              <w:pStyle w:val="af1"/>
              <w:rPr>
                <w:rFonts w:ascii="Times New Roman" w:hAnsi="Times New Roman"/>
              </w:rPr>
            </w:pPr>
          </w:p>
          <w:p w:rsidR="0079379E" w:rsidRPr="0079379E" w:rsidRDefault="0079379E" w:rsidP="008816D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379E">
              <w:rPr>
                <w:rFonts w:ascii="Times New Roman" w:hAnsi="Times New Roman"/>
              </w:rPr>
              <w:t xml:space="preserve">Сулейманова Н.Ю., зам.директора по НМР НАПОУ СО «БПТ»  </w:t>
            </w:r>
          </w:p>
        </w:tc>
      </w:tr>
    </w:tbl>
    <w:p w:rsidR="0079379E" w:rsidRDefault="0079379E" w:rsidP="0079379E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79379E" w:rsidRDefault="0079379E" w:rsidP="0079379E">
      <w:pPr>
        <w:jc w:val="both"/>
        <w:rPr>
          <w:rFonts w:ascii="Times New Roman" w:hAnsi="Times New Roman"/>
          <w:sz w:val="28"/>
          <w:szCs w:val="28"/>
        </w:rPr>
      </w:pPr>
    </w:p>
    <w:p w:rsidR="0079379E" w:rsidRDefault="0079379E" w:rsidP="0079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9E" w:rsidRPr="00B26CA1" w:rsidRDefault="0079379E" w:rsidP="007937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C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79379E" w:rsidRPr="00907EDF" w:rsidTr="008816DD">
        <w:tc>
          <w:tcPr>
            <w:tcW w:w="8897" w:type="dxa"/>
          </w:tcPr>
          <w:p w:rsidR="0079379E" w:rsidRPr="00907EDF" w:rsidRDefault="0079379E" w:rsidP="008816DD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79379E" w:rsidRPr="00B26CA1" w:rsidRDefault="0079379E" w:rsidP="008816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9379E" w:rsidRPr="00907EDF" w:rsidTr="008816DD">
        <w:tc>
          <w:tcPr>
            <w:tcW w:w="8897" w:type="dxa"/>
          </w:tcPr>
          <w:p w:rsidR="0079379E" w:rsidRPr="00B26CA1" w:rsidRDefault="0079379E" w:rsidP="008816DD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 Паспорт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рабочей</w:t>
            </w: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673" w:type="dxa"/>
          </w:tcPr>
          <w:p w:rsidR="0079379E" w:rsidRPr="0079379E" w:rsidRDefault="0079379E" w:rsidP="008816DD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79379E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79379E" w:rsidRPr="00907EDF" w:rsidTr="008816DD">
        <w:tc>
          <w:tcPr>
            <w:tcW w:w="8897" w:type="dxa"/>
          </w:tcPr>
          <w:p w:rsidR="0079379E" w:rsidRPr="00B26CA1" w:rsidRDefault="0079379E" w:rsidP="008816DD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79379E" w:rsidRPr="00907EDF" w:rsidRDefault="009974E5" w:rsidP="008816DD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79379E" w:rsidRPr="00907EDF" w:rsidTr="008816DD">
        <w:tc>
          <w:tcPr>
            <w:tcW w:w="8897" w:type="dxa"/>
          </w:tcPr>
          <w:p w:rsidR="0079379E" w:rsidRPr="00B26CA1" w:rsidRDefault="0079379E" w:rsidP="008816DD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79379E" w:rsidRPr="00907EDF" w:rsidRDefault="0079379E" w:rsidP="008816DD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07EDF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B914EF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79379E" w:rsidRPr="00907EDF" w:rsidTr="008816DD">
        <w:tc>
          <w:tcPr>
            <w:tcW w:w="8897" w:type="dxa"/>
          </w:tcPr>
          <w:p w:rsidR="0079379E" w:rsidRPr="00B26CA1" w:rsidRDefault="0079379E" w:rsidP="008816DD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дисциплины</w:t>
            </w:r>
          </w:p>
        </w:tc>
        <w:tc>
          <w:tcPr>
            <w:tcW w:w="673" w:type="dxa"/>
          </w:tcPr>
          <w:p w:rsidR="0079379E" w:rsidRPr="00907EDF" w:rsidRDefault="0079379E" w:rsidP="008816DD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07EDF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B914EF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</w:tbl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07EDF">
        <w:rPr>
          <w:rFonts w:ascii="Times New Roman" w:hAnsi="Times New Roman"/>
          <w:b/>
          <w:caps/>
          <w:sz w:val="28"/>
          <w:szCs w:val="28"/>
        </w:rPr>
        <w:lastRenderedPageBreak/>
        <w:t xml:space="preserve">1.  Паспорт </w:t>
      </w:r>
      <w:r>
        <w:rPr>
          <w:rFonts w:ascii="Times New Roman" w:hAnsi="Times New Roman"/>
          <w:b/>
          <w:caps/>
          <w:sz w:val="28"/>
          <w:szCs w:val="28"/>
        </w:rPr>
        <w:t>рабочей</w:t>
      </w:r>
      <w:r w:rsidRPr="00907EDF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</w:p>
    <w:p w:rsidR="0079379E" w:rsidRDefault="0079379E" w:rsidP="007937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Метрология, стандартизация и сертификация </w:t>
      </w:r>
    </w:p>
    <w:p w:rsidR="0079379E" w:rsidRPr="00907EDF" w:rsidRDefault="0079379E" w:rsidP="007937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79E" w:rsidRPr="00907EDF" w:rsidRDefault="0079379E" w:rsidP="0079379E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79379E" w:rsidRPr="0042361C" w:rsidRDefault="0079379E" w:rsidP="0079379E">
      <w:pPr>
        <w:ind w:firstLine="709"/>
        <w:jc w:val="both"/>
        <w:rPr>
          <w:rFonts w:ascii="Times New Roman" w:hAnsi="Times New Roman"/>
          <w:sz w:val="28"/>
        </w:rPr>
      </w:pPr>
      <w:r w:rsidRPr="0042361C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 программа учебной дисциплины является </w:t>
      </w:r>
      <w:r w:rsidRPr="0042361C">
        <w:rPr>
          <w:rFonts w:ascii="Times New Roman" w:hAnsi="Times New Roman"/>
          <w:sz w:val="28"/>
          <w:szCs w:val="28"/>
        </w:rPr>
        <w:t xml:space="preserve">частью основной образовательной программы в соответствии с ФГОС </w:t>
      </w:r>
      <w:r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Машиностроение</w:t>
      </w:r>
      <w:r>
        <w:rPr>
          <w:rFonts w:ascii="Times New Roman" w:hAnsi="Times New Roman"/>
          <w:sz w:val="28"/>
          <w:szCs w:val="28"/>
        </w:rPr>
        <w:t>.</w:t>
      </w:r>
    </w:p>
    <w:p w:rsidR="0079379E" w:rsidRDefault="0079379E" w:rsidP="0079379E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 предназначена для реализации требований ФГОС по специальности </w:t>
      </w:r>
      <w:r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 и призвана формировать</w:t>
      </w:r>
    </w:p>
    <w:p w:rsidR="0079379E" w:rsidRPr="00CD6EDA" w:rsidRDefault="0079379E" w:rsidP="0079379E">
      <w:pPr>
        <w:spacing w:after="0"/>
        <w:ind w:firstLine="708"/>
        <w:jc w:val="both"/>
        <w:rPr>
          <w:rFonts w:ascii="Times New Roman" w:hAnsi="Times New Roman"/>
          <w:i/>
          <w:sz w:val="28"/>
        </w:rPr>
      </w:pPr>
      <w:r w:rsidRPr="00CD6EDA">
        <w:rPr>
          <w:rFonts w:ascii="Times New Roman" w:hAnsi="Times New Roman"/>
          <w:i/>
          <w:sz w:val="28"/>
        </w:rPr>
        <w:t>общие компетенции: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3. Планировать и реализовывать</w:t>
      </w:r>
      <w:r w:rsidR="0079379E">
        <w:rPr>
          <w:rFonts w:ascii="Times New Roman" w:hAnsi="Times New Roman"/>
          <w:sz w:val="28"/>
          <w:szCs w:val="28"/>
        </w:rPr>
        <w:t xml:space="preserve"> собственное профессиональное и </w:t>
      </w:r>
      <w:r w:rsidR="0079379E" w:rsidRPr="00CD6EDA">
        <w:rPr>
          <w:rFonts w:ascii="Times New Roman" w:hAnsi="Times New Roman"/>
          <w:sz w:val="28"/>
          <w:szCs w:val="28"/>
        </w:rPr>
        <w:t>личностное развитие.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4. Работать в коллективе и команде, эффективно взаимодействовать с коллегами, руководством, клиентами.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7. Содействовать сохранению окружающей среды, ресурсосбережению, эффективно действовать в чрезвычайных ситуациях.</w:t>
      </w:r>
    </w:p>
    <w:p w:rsidR="0079379E" w:rsidRPr="00CD6EDA" w:rsidRDefault="00B52460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2A16D7">
        <w:rPr>
          <w:rFonts w:ascii="Times New Roman" w:hAnsi="Times New Roman"/>
          <w:sz w:val="28"/>
          <w:szCs w:val="28"/>
        </w:rPr>
        <w:t>0</w:t>
      </w:r>
      <w:r w:rsidR="0079379E" w:rsidRPr="00CD6EDA">
        <w:rPr>
          <w:rFonts w:ascii="Times New Roman" w:hAnsi="Times New Roman"/>
          <w:sz w:val="28"/>
          <w:szCs w:val="28"/>
        </w:rPr>
        <w:t>9. Использовать информационные технологии в профессиональной деятельности.</w:t>
      </w:r>
    </w:p>
    <w:p w:rsidR="0079379E" w:rsidRPr="00CD6EDA" w:rsidRDefault="0079379E" w:rsidP="00B44072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6EDA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79379E" w:rsidRDefault="0079379E" w:rsidP="0079379E">
      <w:pPr>
        <w:pStyle w:val="ConsPlusNormal"/>
        <w:spacing w:line="276" w:lineRule="auto"/>
        <w:ind w:firstLine="53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профессиональные компетенции:</w:t>
      </w:r>
    </w:p>
    <w:p w:rsidR="0079379E" w:rsidRDefault="0079379E" w:rsidP="0079379E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79379E">
        <w:rPr>
          <w:rFonts w:ascii="Times New Roman" w:hAnsi="Times New Roman"/>
          <w:sz w:val="28"/>
          <w:szCs w:val="28"/>
        </w:rPr>
        <w:t>ПК 1.2. Проводить монтаж  промышленного оборудования в соответствии с технической документацией</w:t>
      </w:r>
    </w:p>
    <w:p w:rsidR="0079379E" w:rsidRDefault="0079379E" w:rsidP="0079379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r w:rsidRPr="0079379E">
        <w:rPr>
          <w:rFonts w:ascii="Times New Roman" w:hAnsi="Times New Roman"/>
          <w:sz w:val="28"/>
          <w:szCs w:val="28"/>
        </w:rPr>
        <w:lastRenderedPageBreak/>
        <w:t>ПК 1.3. Производить ввод в эксплуатацию и испыта</w:t>
      </w:r>
      <w:r>
        <w:rPr>
          <w:rFonts w:ascii="Times New Roman" w:hAnsi="Times New Roman"/>
          <w:sz w:val="28"/>
          <w:szCs w:val="28"/>
        </w:rPr>
        <w:t xml:space="preserve">ния промышленного оборудования  </w:t>
      </w:r>
      <w:r w:rsidRPr="0079379E">
        <w:rPr>
          <w:rFonts w:ascii="Times New Roman" w:hAnsi="Times New Roman"/>
          <w:sz w:val="28"/>
          <w:szCs w:val="28"/>
        </w:rPr>
        <w:t>в соответствии с технической документацией</w:t>
      </w:r>
    </w:p>
    <w:p w:rsidR="0079379E" w:rsidRDefault="0079379E" w:rsidP="0079379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r w:rsidRPr="0079379E">
        <w:rPr>
          <w:rFonts w:ascii="Times New Roman" w:hAnsi="Times New Roman"/>
          <w:sz w:val="28"/>
          <w:szCs w:val="28"/>
        </w:rPr>
        <w:t>ПК 2.2. Осуществлять диагностирование состояния промышленного оборудования и дефектацию его узлов и элементов</w:t>
      </w:r>
    </w:p>
    <w:p w:rsidR="0079379E" w:rsidRDefault="004B6CF0" w:rsidP="0079379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r w:rsidRPr="004B6CF0">
        <w:rPr>
          <w:rFonts w:ascii="Times New Roman" w:hAnsi="Times New Roman"/>
          <w:sz w:val="28"/>
          <w:szCs w:val="28"/>
        </w:rPr>
        <w:t>ПК 4.1. Выполнять разборку и сборку узлов и механизмов оборудования, агрегатов и машин.</w:t>
      </w:r>
    </w:p>
    <w:p w:rsidR="004B6CF0" w:rsidRDefault="004B6CF0" w:rsidP="0079379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  <w:r w:rsidRPr="004B6CF0">
        <w:rPr>
          <w:rFonts w:ascii="Times New Roman" w:hAnsi="Times New Roman"/>
          <w:sz w:val="28"/>
          <w:szCs w:val="28"/>
        </w:rPr>
        <w:t>ПК 4.2. Выполнять ремонт узлов и механизмов оборудования, агрегатов и машин</w:t>
      </w:r>
      <w:r>
        <w:rPr>
          <w:rFonts w:ascii="Times New Roman" w:hAnsi="Times New Roman"/>
          <w:sz w:val="28"/>
          <w:szCs w:val="28"/>
        </w:rPr>
        <w:t>.</w:t>
      </w:r>
    </w:p>
    <w:p w:rsidR="004B6CF0" w:rsidRPr="0079379E" w:rsidRDefault="004B6CF0" w:rsidP="0079379E">
      <w:pPr>
        <w:pStyle w:val="ConsPlusNormal"/>
        <w:ind w:firstLine="539"/>
        <w:rPr>
          <w:rFonts w:ascii="Times New Roman" w:hAnsi="Times New Roman"/>
          <w:sz w:val="28"/>
          <w:szCs w:val="28"/>
        </w:rPr>
      </w:pPr>
    </w:p>
    <w:p w:rsidR="0079379E" w:rsidRPr="00907EDF" w:rsidRDefault="0079379E" w:rsidP="0079379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EDF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907EDF">
        <w:rPr>
          <w:rFonts w:ascii="Times New Roman" w:hAnsi="Times New Roman"/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 w:rsidRPr="0090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общепрофессиональный</w:t>
      </w:r>
      <w:r w:rsidRPr="00907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цикл.</w:t>
      </w:r>
    </w:p>
    <w:p w:rsidR="0079379E" w:rsidRPr="00907EDF" w:rsidRDefault="0079379E" w:rsidP="0079379E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79379E" w:rsidRDefault="0079379E" w:rsidP="0079379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907EDF">
        <w:rPr>
          <w:rFonts w:ascii="Times New Roman" w:hAnsi="Times New Roman"/>
          <w:b/>
          <w:sz w:val="28"/>
          <w:szCs w:val="28"/>
        </w:rPr>
        <w:t xml:space="preserve"> дисциплины – требование к результатам освоения </w:t>
      </w:r>
      <w:r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316B2A" w:rsidRPr="009A694A" w:rsidRDefault="00316B2A" w:rsidP="00316B2A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379E" w:rsidRDefault="0079379E" w:rsidP="00316B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07EDF">
        <w:rPr>
          <w:rFonts w:ascii="Times New Roman" w:hAnsi="Times New Roman"/>
          <w:sz w:val="28"/>
          <w:szCs w:val="28"/>
        </w:rPr>
        <w:t xml:space="preserve"> дисциплины обучающийся должен </w:t>
      </w:r>
      <w:r w:rsidRPr="00FA5D5A">
        <w:rPr>
          <w:rFonts w:ascii="Times New Roman" w:hAnsi="Times New Roman"/>
          <w:b/>
          <w:sz w:val="28"/>
          <w:szCs w:val="28"/>
        </w:rPr>
        <w:t>уметь</w:t>
      </w:r>
      <w:r w:rsidRPr="00907EDF">
        <w:rPr>
          <w:rFonts w:ascii="Times New Roman" w:hAnsi="Times New Roman"/>
          <w:sz w:val="28"/>
          <w:szCs w:val="28"/>
        </w:rPr>
        <w:t>:</w:t>
      </w:r>
    </w:p>
    <w:p w:rsidR="00316B2A" w:rsidRDefault="001D6816" w:rsidP="001D68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816">
        <w:rPr>
          <w:rFonts w:ascii="Times New Roman" w:hAnsi="Times New Roman"/>
          <w:sz w:val="28"/>
          <w:szCs w:val="28"/>
        </w:rPr>
        <w:t>- подбирать оборудова</w:t>
      </w:r>
      <w:r>
        <w:rPr>
          <w:rFonts w:ascii="Times New Roman" w:hAnsi="Times New Roman"/>
          <w:sz w:val="28"/>
          <w:szCs w:val="28"/>
        </w:rPr>
        <w:t>ние, средства измерения в соотв</w:t>
      </w:r>
      <w:r w:rsidRPr="001D68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тствии с условиями техни</w:t>
      </w:r>
      <w:r w:rsidRPr="001D6816">
        <w:rPr>
          <w:rFonts w:ascii="Times New Roman" w:hAnsi="Times New Roman"/>
          <w:sz w:val="28"/>
          <w:szCs w:val="28"/>
        </w:rPr>
        <w:t>ческого задания;</w:t>
      </w:r>
    </w:p>
    <w:p w:rsidR="00316B2A" w:rsidRDefault="00316B2A" w:rsidP="001D68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6B2A">
        <w:rPr>
          <w:rFonts w:ascii="Times New Roman" w:hAnsi="Times New Roman"/>
          <w:sz w:val="28"/>
          <w:szCs w:val="28"/>
        </w:rPr>
        <w:t>- пользоваться контрольно-измерительным инструментом;</w:t>
      </w:r>
    </w:p>
    <w:p w:rsidR="00316B2A" w:rsidRDefault="001D6816" w:rsidP="00316B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C45" w:rsidRPr="007A5C45">
        <w:rPr>
          <w:rFonts w:ascii="Times New Roman" w:hAnsi="Times New Roman"/>
          <w:sz w:val="28"/>
          <w:szCs w:val="28"/>
        </w:rPr>
        <w:t xml:space="preserve">оформлять технологическую и техническую документацию в соответствии </w:t>
      </w:r>
      <w:r w:rsidR="00316B2A">
        <w:rPr>
          <w:rFonts w:ascii="Times New Roman" w:hAnsi="Times New Roman"/>
          <w:sz w:val="28"/>
          <w:szCs w:val="28"/>
        </w:rPr>
        <w:t>с действующей нормативной базой.</w:t>
      </w:r>
    </w:p>
    <w:p w:rsidR="0079379E" w:rsidRPr="00173EE5" w:rsidRDefault="0079379E" w:rsidP="00316B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3EE5">
        <w:rPr>
          <w:rFonts w:ascii="Times New Roman" w:hAnsi="Times New Roman"/>
          <w:sz w:val="28"/>
          <w:szCs w:val="28"/>
        </w:rPr>
        <w:t xml:space="preserve">В результате освоения  учебной дисциплины обучающийся должен </w:t>
      </w:r>
      <w:r w:rsidRPr="00FA5D5A">
        <w:rPr>
          <w:rFonts w:ascii="Times New Roman" w:hAnsi="Times New Roman"/>
          <w:b/>
          <w:sz w:val="28"/>
          <w:szCs w:val="28"/>
        </w:rPr>
        <w:t>знать</w:t>
      </w:r>
      <w:r w:rsidRPr="00173EE5">
        <w:rPr>
          <w:rFonts w:ascii="Times New Roman" w:hAnsi="Times New Roman"/>
          <w:sz w:val="28"/>
          <w:szCs w:val="28"/>
        </w:rPr>
        <w:t>:</w:t>
      </w:r>
    </w:p>
    <w:p w:rsidR="007A5C45" w:rsidRPr="007A5C45" w:rsidRDefault="007A5C45" w:rsidP="007A5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C45">
        <w:rPr>
          <w:rFonts w:ascii="Times New Roman" w:hAnsi="Times New Roman"/>
          <w:sz w:val="28"/>
          <w:szCs w:val="28"/>
        </w:rPr>
        <w:t>- характер соединения основных сборочных единиц и деталей;</w:t>
      </w:r>
    </w:p>
    <w:p w:rsidR="007A5C45" w:rsidRPr="007A5C45" w:rsidRDefault="007A5C45" w:rsidP="007A5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C45">
        <w:rPr>
          <w:rFonts w:ascii="Times New Roman" w:hAnsi="Times New Roman"/>
          <w:sz w:val="28"/>
          <w:szCs w:val="28"/>
        </w:rPr>
        <w:t>- 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7A5C45" w:rsidRPr="007A5C45" w:rsidRDefault="007A5C45" w:rsidP="007A5C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C45">
        <w:rPr>
          <w:rFonts w:ascii="Times New Roman" w:hAnsi="Times New Roman"/>
          <w:sz w:val="28"/>
          <w:szCs w:val="28"/>
        </w:rPr>
        <w:t>- основные понятия метрологии, сертификации и стандартизации;</w:t>
      </w:r>
    </w:p>
    <w:p w:rsidR="0079379E" w:rsidRDefault="007A5C45" w:rsidP="007A5C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систему допусков и посадок.</w:t>
      </w:r>
    </w:p>
    <w:p w:rsidR="007A5C45" w:rsidRDefault="007A5C45" w:rsidP="007A5C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79E" w:rsidRPr="007700C3" w:rsidRDefault="0079379E" w:rsidP="0079379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79379E" w:rsidRPr="00907EDF" w:rsidRDefault="0079379E" w:rsidP="0079379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552A5A">
        <w:rPr>
          <w:rFonts w:ascii="Times New Roman" w:hAnsi="Times New Roman"/>
          <w:sz w:val="28"/>
          <w:szCs w:val="28"/>
        </w:rPr>
        <w:t>92</w:t>
      </w:r>
      <w:r w:rsidRPr="00907EDF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FC1C37" w:rsidRDefault="0079379E" w:rsidP="00552A5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 xml:space="preserve">обязательной аудиторной нагрузки обучающегося </w:t>
      </w:r>
      <w:r w:rsidR="00552A5A">
        <w:rPr>
          <w:rFonts w:ascii="Times New Roman" w:hAnsi="Times New Roman"/>
          <w:sz w:val="28"/>
          <w:szCs w:val="28"/>
        </w:rPr>
        <w:t>92</w:t>
      </w:r>
      <w:r w:rsidRPr="00907ED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552A5A">
        <w:rPr>
          <w:rFonts w:ascii="Times New Roman" w:hAnsi="Times New Roman"/>
          <w:sz w:val="28"/>
          <w:szCs w:val="28"/>
        </w:rPr>
        <w:t>.</w:t>
      </w:r>
    </w:p>
    <w:p w:rsidR="00552A5A" w:rsidRDefault="00552A5A" w:rsidP="00552A5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2A5A" w:rsidRDefault="00552A5A" w:rsidP="00552A5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2A5A" w:rsidRPr="00907EDF" w:rsidRDefault="00552A5A" w:rsidP="00552A5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9974E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1C37" w:rsidRPr="004F1137" w:rsidRDefault="00FC1C37" w:rsidP="00FC1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FC1C37" w:rsidRPr="00907EDF" w:rsidRDefault="00FC1C37" w:rsidP="00FC1C37">
      <w:pPr>
        <w:pStyle w:val="a3"/>
        <w:spacing w:line="240" w:lineRule="auto"/>
        <w:ind w:left="450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FC1C37" w:rsidRPr="00907EDF" w:rsidRDefault="00FC1C37" w:rsidP="00FC1C37">
      <w:pPr>
        <w:pStyle w:val="a3"/>
        <w:spacing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FC1C37" w:rsidRPr="00907EDF" w:rsidTr="00B63401">
        <w:trPr>
          <w:trHeight w:val="159"/>
          <w:jc w:val="center"/>
        </w:trPr>
        <w:tc>
          <w:tcPr>
            <w:tcW w:w="6800" w:type="dxa"/>
          </w:tcPr>
          <w:p w:rsidR="00FC1C37" w:rsidRPr="00BD0EA4" w:rsidRDefault="00FC1C37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</w:tcPr>
          <w:p w:rsidR="00FC1C37" w:rsidRPr="00BD0EA4" w:rsidRDefault="00FC1C37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BD0EA4" w:rsidRDefault="00FC1C37" w:rsidP="00B63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46" w:type="dxa"/>
            <w:vAlign w:val="center"/>
          </w:tcPr>
          <w:p w:rsidR="00FC1C37" w:rsidRPr="00CA06FF" w:rsidRDefault="00552A5A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BD0EA4" w:rsidRDefault="00FC1C37" w:rsidP="00B63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  <w:vAlign w:val="center"/>
          </w:tcPr>
          <w:p w:rsidR="00FC1C37" w:rsidRPr="00CA06FF" w:rsidRDefault="00552A5A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907EDF" w:rsidRDefault="00FC1C37" w:rsidP="00B63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Align w:val="center"/>
          </w:tcPr>
          <w:p w:rsidR="00FC1C37" w:rsidRPr="00907EDF" w:rsidRDefault="00FC1C37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907EDF" w:rsidRDefault="00FC1C37" w:rsidP="00B63401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546" w:type="dxa"/>
            <w:vAlign w:val="center"/>
          </w:tcPr>
          <w:p w:rsidR="00FC1C37" w:rsidRPr="00907EDF" w:rsidRDefault="00552A5A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907EDF" w:rsidRDefault="00FC1C37" w:rsidP="00B63401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46" w:type="dxa"/>
            <w:vAlign w:val="center"/>
          </w:tcPr>
          <w:p w:rsidR="00FC1C37" w:rsidRPr="00907EDF" w:rsidRDefault="00552A5A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6800" w:type="dxa"/>
            <w:vAlign w:val="center"/>
          </w:tcPr>
          <w:p w:rsidR="00FC1C37" w:rsidRPr="00BD0EA4" w:rsidRDefault="00FC1C37" w:rsidP="00B63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46" w:type="dxa"/>
            <w:vAlign w:val="center"/>
          </w:tcPr>
          <w:p w:rsidR="00FC1C37" w:rsidRPr="00CA06FF" w:rsidRDefault="00552A5A" w:rsidP="00B63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C1C37" w:rsidRPr="00907EDF" w:rsidTr="00B63401">
        <w:trPr>
          <w:trHeight w:val="333"/>
          <w:jc w:val="center"/>
        </w:trPr>
        <w:tc>
          <w:tcPr>
            <w:tcW w:w="9346" w:type="dxa"/>
            <w:gridSpan w:val="2"/>
            <w:vAlign w:val="center"/>
          </w:tcPr>
          <w:p w:rsidR="00FC1C37" w:rsidRPr="006B0D00" w:rsidRDefault="00C37515" w:rsidP="00B63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аттестация в форме</w:t>
            </w:r>
            <w:r w:rsidR="00FC1C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1C37" w:rsidRPr="006B0D00">
              <w:rPr>
                <w:rFonts w:ascii="Times New Roman" w:hAnsi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F5D80" w:rsidRDefault="00BF5D80" w:rsidP="00F73DDF"/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Pr="00907EDF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C1C37" w:rsidRDefault="00FC1C37" w:rsidP="00FC1C37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  <w:sectPr w:rsidR="00FC1C37" w:rsidSect="00907EDF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C1C37" w:rsidRPr="00CE3A20" w:rsidRDefault="00FC1C37" w:rsidP="00FC1C37">
      <w:pPr>
        <w:rPr>
          <w:rFonts w:ascii="Times New Roman" w:hAnsi="Times New Roman"/>
          <w:b/>
        </w:rPr>
      </w:pPr>
      <w:r w:rsidRPr="00CE3A20">
        <w:rPr>
          <w:rFonts w:ascii="Times New Roman" w:hAnsi="Times New Roman"/>
          <w:b/>
        </w:rPr>
        <w:lastRenderedPageBreak/>
        <w:t>2.2. Тематический план и содержание учебной дисцип</w:t>
      </w:r>
      <w:r w:rsidR="00552A5A">
        <w:rPr>
          <w:rFonts w:ascii="Times New Roman" w:hAnsi="Times New Roman"/>
          <w:b/>
        </w:rPr>
        <w:t>лины Метрология, стандартизация и</w:t>
      </w:r>
      <w:r w:rsidRPr="00CE3A20">
        <w:rPr>
          <w:rFonts w:ascii="Times New Roman" w:hAnsi="Times New Roman"/>
          <w:b/>
        </w:rPr>
        <w:t xml:space="preserve"> сертификация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4"/>
        <w:gridCol w:w="513"/>
        <w:gridCol w:w="13"/>
        <w:gridCol w:w="28"/>
        <w:gridCol w:w="8764"/>
        <w:gridCol w:w="1153"/>
        <w:gridCol w:w="1191"/>
      </w:tblGrid>
      <w:tr w:rsidR="00552A5A" w:rsidRPr="00460AC9" w:rsidTr="004B1201">
        <w:tc>
          <w:tcPr>
            <w:tcW w:w="3124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9318" w:type="dxa"/>
            <w:gridSpan w:val="4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153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Объем часов</w:t>
            </w:r>
          </w:p>
        </w:tc>
        <w:tc>
          <w:tcPr>
            <w:tcW w:w="1191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Уровень освоения</w:t>
            </w:r>
          </w:p>
        </w:tc>
      </w:tr>
      <w:tr w:rsidR="00552A5A" w:rsidRPr="00460AC9" w:rsidTr="004B1201">
        <w:tc>
          <w:tcPr>
            <w:tcW w:w="3124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1</w:t>
            </w:r>
          </w:p>
        </w:tc>
        <w:tc>
          <w:tcPr>
            <w:tcW w:w="9318" w:type="dxa"/>
            <w:gridSpan w:val="4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3</w:t>
            </w:r>
          </w:p>
        </w:tc>
        <w:tc>
          <w:tcPr>
            <w:tcW w:w="1191" w:type="dxa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4</w:t>
            </w:r>
          </w:p>
        </w:tc>
      </w:tr>
      <w:tr w:rsidR="00552A5A" w:rsidRPr="00460AC9" w:rsidTr="004B1201">
        <w:tc>
          <w:tcPr>
            <w:tcW w:w="3124" w:type="dxa"/>
          </w:tcPr>
          <w:p w:rsidR="00552A5A" w:rsidRPr="00460AC9" w:rsidRDefault="00552A5A" w:rsidP="004B1201">
            <w:pPr>
              <w:pStyle w:val="af1"/>
              <w:rPr>
                <w:rFonts w:ascii="Times New Roman" w:hAnsi="Times New Roman"/>
                <w:b/>
              </w:rPr>
            </w:pPr>
            <w:r w:rsidRPr="00460AC9">
              <w:rPr>
                <w:rFonts w:ascii="Times New Roman" w:hAnsi="Times New Roman"/>
                <w:b/>
              </w:rPr>
              <w:t>Раздел 1</w:t>
            </w:r>
          </w:p>
          <w:p w:rsidR="00552A5A" w:rsidRPr="00460AC9" w:rsidRDefault="00552A5A" w:rsidP="004B1201">
            <w:pPr>
              <w:pStyle w:val="af1"/>
              <w:rPr>
                <w:rFonts w:ascii="Times New Roman" w:hAnsi="Times New Roman"/>
                <w:b/>
              </w:rPr>
            </w:pPr>
            <w:r w:rsidRPr="00460AC9">
              <w:rPr>
                <w:rFonts w:ascii="Times New Roman" w:hAnsi="Times New Roman"/>
                <w:b/>
              </w:rPr>
              <w:t>Основы стандартизации</w:t>
            </w:r>
          </w:p>
        </w:tc>
        <w:tc>
          <w:tcPr>
            <w:tcW w:w="9318" w:type="dxa"/>
            <w:gridSpan w:val="4"/>
          </w:tcPr>
          <w:p w:rsidR="00552A5A" w:rsidRPr="00460AC9" w:rsidRDefault="00552A5A" w:rsidP="004B1201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552A5A" w:rsidRPr="00460AC9" w:rsidRDefault="00AA72C2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7DD0" w:rsidRPr="00460AC9" w:rsidTr="004B1201">
        <w:trPr>
          <w:trHeight w:val="250"/>
        </w:trPr>
        <w:tc>
          <w:tcPr>
            <w:tcW w:w="3124" w:type="dxa"/>
            <w:vMerge w:val="restart"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 Основы стандартизации</w:t>
            </w:r>
          </w:p>
        </w:tc>
        <w:tc>
          <w:tcPr>
            <w:tcW w:w="9318" w:type="dxa"/>
            <w:gridSpan w:val="4"/>
            <w:tcBorders>
              <w:bottom w:val="single" w:sz="4" w:space="0" w:color="auto"/>
            </w:tcBorders>
          </w:tcPr>
          <w:p w:rsidR="009D7DD0" w:rsidRPr="00084A80" w:rsidRDefault="009D7DD0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9D7DD0" w:rsidRPr="00460AC9" w:rsidRDefault="00AA72C2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DD0" w:rsidRPr="00460AC9" w:rsidTr="004B1201">
        <w:trPr>
          <w:trHeight w:val="126"/>
        </w:trPr>
        <w:tc>
          <w:tcPr>
            <w:tcW w:w="3124" w:type="dxa"/>
            <w:vMerge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>Общие сведения. Цели и принципы стандартизации</w:t>
            </w:r>
          </w:p>
        </w:tc>
        <w:tc>
          <w:tcPr>
            <w:tcW w:w="1153" w:type="dxa"/>
            <w:vMerge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2</w:t>
            </w:r>
          </w:p>
        </w:tc>
      </w:tr>
      <w:tr w:rsidR="009D7DD0" w:rsidRPr="00460AC9" w:rsidTr="009D7DD0">
        <w:trPr>
          <w:trHeight w:val="220"/>
        </w:trPr>
        <w:tc>
          <w:tcPr>
            <w:tcW w:w="3124" w:type="dxa"/>
            <w:vMerge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>Государственная система стандартизации РФ .</w:t>
            </w:r>
          </w:p>
        </w:tc>
        <w:tc>
          <w:tcPr>
            <w:tcW w:w="1153" w:type="dxa"/>
            <w:vMerge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2</w:t>
            </w:r>
          </w:p>
        </w:tc>
      </w:tr>
      <w:tr w:rsidR="009D7DD0" w:rsidRPr="00460AC9" w:rsidTr="009D7DD0">
        <w:trPr>
          <w:trHeight w:val="281"/>
        </w:trPr>
        <w:tc>
          <w:tcPr>
            <w:tcW w:w="3124" w:type="dxa"/>
            <w:vMerge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D0" w:rsidRPr="00460AC9" w:rsidRDefault="009D7DD0" w:rsidP="00BD1960">
            <w:pPr>
              <w:pStyle w:val="af1"/>
              <w:tabs>
                <w:tab w:val="right" w:pos="8589"/>
              </w:tabs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>Документы в области стандартизации</w:t>
            </w:r>
          </w:p>
        </w:tc>
        <w:tc>
          <w:tcPr>
            <w:tcW w:w="1153" w:type="dxa"/>
            <w:vMerge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7DD0" w:rsidRPr="00460AC9" w:rsidTr="001A1555">
        <w:trPr>
          <w:trHeight w:val="242"/>
        </w:trPr>
        <w:tc>
          <w:tcPr>
            <w:tcW w:w="3124" w:type="dxa"/>
            <w:vMerge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0" w:rsidRDefault="009D7DD0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>Международная и межгосударственная стандартизация</w:t>
            </w:r>
          </w:p>
        </w:tc>
        <w:tc>
          <w:tcPr>
            <w:tcW w:w="1153" w:type="dxa"/>
            <w:vMerge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7DD0" w:rsidRPr="00460AC9" w:rsidTr="001A1555">
        <w:trPr>
          <w:trHeight w:val="242"/>
        </w:trPr>
        <w:tc>
          <w:tcPr>
            <w:tcW w:w="3124" w:type="dxa"/>
            <w:vMerge/>
          </w:tcPr>
          <w:p w:rsidR="009D7DD0" w:rsidRPr="00460AC9" w:rsidRDefault="009D7DD0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D0" w:rsidRDefault="009D7DD0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D0" w:rsidRDefault="009D7DD0" w:rsidP="004B1201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>Методы стандартизации. Стандартизация и качество продукции</w:t>
            </w:r>
          </w:p>
        </w:tc>
        <w:tc>
          <w:tcPr>
            <w:tcW w:w="1153" w:type="dxa"/>
            <w:vMerge/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D7DD0" w:rsidRPr="00460AC9" w:rsidRDefault="009D7DD0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4E4419">
        <w:trPr>
          <w:trHeight w:val="242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9D7DD0" w:rsidRDefault="00610A29" w:rsidP="009D7DD0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1A1555">
        <w:trPr>
          <w:trHeight w:val="242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9" w:rsidRDefault="00610A29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A29" w:rsidRDefault="00610A29" w:rsidP="009D7DD0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</w:rPr>
              <w:t xml:space="preserve"> Изучение структуры и содержания стандартов</w:t>
            </w:r>
          </w:p>
        </w:tc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A0914" w:rsidRPr="00460AC9" w:rsidTr="001A1555">
        <w:trPr>
          <w:trHeight w:val="219"/>
        </w:trPr>
        <w:tc>
          <w:tcPr>
            <w:tcW w:w="3124" w:type="dxa"/>
            <w:vMerge/>
          </w:tcPr>
          <w:p w:rsidR="006A0914" w:rsidRPr="00460AC9" w:rsidRDefault="006A0914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914" w:rsidRPr="00084A80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Самостоятельная работа обучающегося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/>
            <w:shd w:val="clear" w:color="auto" w:fill="F2F2F2"/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A0914" w:rsidRPr="00460AC9" w:rsidTr="001A1555">
        <w:trPr>
          <w:trHeight w:val="219"/>
        </w:trPr>
        <w:tc>
          <w:tcPr>
            <w:tcW w:w="3124" w:type="dxa"/>
            <w:vMerge/>
          </w:tcPr>
          <w:p w:rsidR="006A0914" w:rsidRPr="00460AC9" w:rsidRDefault="006A0914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914" w:rsidRPr="00084A80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Форма представления:</w:t>
            </w:r>
            <w:r>
              <w:rPr>
                <w:rFonts w:ascii="Times New Roman" w:hAnsi="Times New Roman"/>
                <w:b/>
              </w:rPr>
              <w:t xml:space="preserve"> - </w:t>
            </w:r>
          </w:p>
        </w:tc>
        <w:tc>
          <w:tcPr>
            <w:tcW w:w="1153" w:type="dxa"/>
            <w:vMerge/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A0914" w:rsidRPr="00460AC9" w:rsidTr="004B1201">
        <w:trPr>
          <w:trHeight w:val="285"/>
        </w:trPr>
        <w:tc>
          <w:tcPr>
            <w:tcW w:w="3124" w:type="dxa"/>
          </w:tcPr>
          <w:p w:rsidR="006A0914" w:rsidRPr="00460AC9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</w:p>
          <w:p w:rsidR="006A0914" w:rsidRPr="00460AC9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  <w:r w:rsidRPr="00460AC9">
              <w:rPr>
                <w:rFonts w:ascii="Times New Roman" w:hAnsi="Times New Roman"/>
                <w:b/>
              </w:rPr>
              <w:t>Стандартизация основных норм взаимозаменяемости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914" w:rsidRPr="00460AC9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6A0914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1" w:type="dxa"/>
            <w:vMerge/>
            <w:shd w:val="clear" w:color="auto" w:fill="F2F2F2"/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0914" w:rsidRPr="00460AC9" w:rsidTr="004B1201">
        <w:trPr>
          <w:trHeight w:val="135"/>
        </w:trPr>
        <w:tc>
          <w:tcPr>
            <w:tcW w:w="3124" w:type="dxa"/>
            <w:vMerge w:val="restart"/>
          </w:tcPr>
          <w:p w:rsidR="006A0914" w:rsidRPr="00460AC9" w:rsidRDefault="006A0914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</w:t>
            </w:r>
            <w:r w:rsidRPr="00460AC9">
              <w:rPr>
                <w:rFonts w:ascii="Times New Roman" w:hAnsi="Times New Roman"/>
              </w:rPr>
              <w:t>.1</w:t>
            </w:r>
          </w:p>
          <w:p w:rsidR="006A0914" w:rsidRPr="00460AC9" w:rsidRDefault="006A0914" w:rsidP="004B1201">
            <w:pPr>
              <w:pStyle w:val="af1"/>
              <w:rPr>
                <w:rFonts w:ascii="Times New Roman" w:hAnsi="Times New Roman"/>
              </w:rPr>
            </w:pPr>
            <w:r w:rsidRPr="000766D7">
              <w:rPr>
                <w:rFonts w:ascii="Times New Roman" w:hAnsi="Times New Roman"/>
              </w:rPr>
              <w:t>Взаимозаменяемость деталей, узлов и механизмов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914" w:rsidRPr="00084A80" w:rsidRDefault="006A0914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6A0914" w:rsidRPr="00460AC9" w:rsidRDefault="006A0914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52A5A" w:rsidRPr="00460AC9" w:rsidTr="004B1201">
        <w:trPr>
          <w:trHeight w:val="224"/>
        </w:trPr>
        <w:tc>
          <w:tcPr>
            <w:tcW w:w="3124" w:type="dxa"/>
            <w:vMerge/>
          </w:tcPr>
          <w:p w:rsidR="00552A5A" w:rsidRPr="00460AC9" w:rsidRDefault="00552A5A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A" w:rsidRPr="00460AC9" w:rsidRDefault="00E86D8A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5A" w:rsidRPr="00460AC9" w:rsidRDefault="000766D7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Структурная модель детали</w:t>
            </w:r>
          </w:p>
        </w:tc>
        <w:tc>
          <w:tcPr>
            <w:tcW w:w="1153" w:type="dxa"/>
            <w:vMerge/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3</w:t>
            </w:r>
          </w:p>
        </w:tc>
      </w:tr>
      <w:tr w:rsidR="00552A5A" w:rsidRPr="00460AC9" w:rsidTr="000766D7">
        <w:trPr>
          <w:trHeight w:val="212"/>
        </w:trPr>
        <w:tc>
          <w:tcPr>
            <w:tcW w:w="3124" w:type="dxa"/>
            <w:vMerge/>
          </w:tcPr>
          <w:p w:rsidR="00552A5A" w:rsidRPr="00460AC9" w:rsidRDefault="00552A5A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A" w:rsidRPr="00460AC9" w:rsidRDefault="00E86D8A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5A" w:rsidRPr="00460AC9" w:rsidRDefault="000766D7" w:rsidP="004B1201">
            <w:pPr>
              <w:pStyle w:val="af1"/>
              <w:rPr>
                <w:rFonts w:ascii="Times New Roman" w:hAnsi="Times New Roman"/>
              </w:rPr>
            </w:pPr>
            <w:r w:rsidRPr="000766D7">
              <w:rPr>
                <w:rFonts w:ascii="Times New Roman" w:hAnsi="Times New Roman"/>
              </w:rPr>
              <w:t>Общие понятия основных норм взаимозаменяемости</w:t>
            </w:r>
          </w:p>
        </w:tc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A5A" w:rsidRPr="00460AC9" w:rsidRDefault="00552A5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 w:rsidRPr="00460AC9">
              <w:rPr>
                <w:rFonts w:ascii="Times New Roman" w:hAnsi="Times New Roman"/>
              </w:rPr>
              <w:t>3</w:t>
            </w:r>
          </w:p>
        </w:tc>
      </w:tr>
      <w:tr w:rsidR="00E86D8A" w:rsidRPr="00460AC9" w:rsidTr="004B1201">
        <w:trPr>
          <w:trHeight w:val="260"/>
        </w:trPr>
        <w:tc>
          <w:tcPr>
            <w:tcW w:w="3124" w:type="dxa"/>
            <w:vMerge/>
          </w:tcPr>
          <w:p w:rsidR="00E86D8A" w:rsidRPr="00460AC9" w:rsidRDefault="00E86D8A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6D8A" w:rsidRPr="00084A80" w:rsidRDefault="00E86D8A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Само</w:t>
            </w:r>
            <w:r>
              <w:rPr>
                <w:rFonts w:ascii="Times New Roman" w:hAnsi="Times New Roman"/>
                <w:b/>
              </w:rPr>
              <w:t>стоятельная работа обучающегося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</w:tcPr>
          <w:p w:rsidR="00E86D8A" w:rsidRPr="00460AC9" w:rsidRDefault="00E86D8A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:rsidR="00E86D8A" w:rsidRPr="00460AC9" w:rsidRDefault="00E86D8A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86D8A" w:rsidRPr="00460AC9" w:rsidTr="004E4419">
        <w:trPr>
          <w:trHeight w:val="260"/>
        </w:trPr>
        <w:tc>
          <w:tcPr>
            <w:tcW w:w="3124" w:type="dxa"/>
            <w:vMerge/>
          </w:tcPr>
          <w:p w:rsidR="00E86D8A" w:rsidRPr="00460AC9" w:rsidRDefault="00E86D8A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6D8A" w:rsidRPr="00084A80" w:rsidRDefault="00E86D8A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84A80">
              <w:rPr>
                <w:rFonts w:ascii="Times New Roman" w:hAnsi="Times New Roman"/>
                <w:b/>
              </w:rPr>
              <w:t>Форма представления:</w:t>
            </w:r>
            <w:r>
              <w:rPr>
                <w:rFonts w:ascii="Times New Roman" w:hAnsi="Times New Roman"/>
                <w:b/>
              </w:rPr>
              <w:t xml:space="preserve"> -</w:t>
            </w:r>
          </w:p>
        </w:tc>
        <w:tc>
          <w:tcPr>
            <w:tcW w:w="1153" w:type="dxa"/>
            <w:vMerge/>
          </w:tcPr>
          <w:p w:rsidR="00E86D8A" w:rsidRPr="00460AC9" w:rsidRDefault="00E86D8A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E86D8A" w:rsidRPr="00460AC9" w:rsidRDefault="00E86D8A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86D8A" w:rsidRPr="000766D7" w:rsidTr="004E4419">
        <w:trPr>
          <w:trHeight w:val="260"/>
        </w:trPr>
        <w:tc>
          <w:tcPr>
            <w:tcW w:w="3124" w:type="dxa"/>
          </w:tcPr>
          <w:p w:rsidR="00E86D8A" w:rsidRPr="000766D7" w:rsidRDefault="00E86D8A" w:rsidP="004B1201">
            <w:pPr>
              <w:pStyle w:val="af1"/>
              <w:rPr>
                <w:rFonts w:ascii="Times New Roman" w:hAnsi="Times New Roman"/>
                <w:b/>
              </w:rPr>
            </w:pPr>
            <w:r w:rsidRPr="000766D7">
              <w:rPr>
                <w:rFonts w:ascii="Times New Roman" w:hAnsi="Times New Roman"/>
                <w:b/>
              </w:rPr>
              <w:t>Раздел 3 Стандартизация допусков и посадок типовых соединений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6D8A" w:rsidRPr="000766D7" w:rsidRDefault="00E86D8A" w:rsidP="004B1201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E86D8A" w:rsidRPr="000766D7" w:rsidRDefault="00610A29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91" w:type="dxa"/>
            <w:vMerge/>
            <w:shd w:val="clear" w:color="auto" w:fill="F2F2F2"/>
          </w:tcPr>
          <w:p w:rsidR="00E86D8A" w:rsidRPr="000766D7" w:rsidRDefault="00E86D8A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 w:val="restart"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3.1 </w:t>
            </w:r>
            <w:r w:rsidRPr="000766D7">
              <w:rPr>
                <w:rFonts w:ascii="Times New Roman" w:hAnsi="Times New Roman"/>
              </w:rPr>
              <w:t>Система допусков и посадок гладких элементов деталей и соединений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084A80" w:rsidRDefault="00610A29" w:rsidP="00792169">
            <w:pPr>
              <w:pStyle w:val="af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E86D8A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Понятия о линейных размерах. Отклонения и допуски линейных размеров.</w:t>
            </w:r>
          </w:p>
        </w:tc>
        <w:tc>
          <w:tcPr>
            <w:tcW w:w="1153" w:type="dxa"/>
            <w:vMerge/>
          </w:tcPr>
          <w:p w:rsidR="00610A29" w:rsidRPr="00084A80" w:rsidRDefault="00610A29" w:rsidP="001A155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86D8A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Условное обозначение полей допусков. Характеристика брака. Условие годности действительного размера отверстия и вала.</w:t>
            </w:r>
          </w:p>
        </w:tc>
        <w:tc>
          <w:tcPr>
            <w:tcW w:w="1153" w:type="dxa"/>
            <w:vMerge/>
          </w:tcPr>
          <w:p w:rsidR="00610A29" w:rsidRPr="00084A80" w:rsidRDefault="00610A29" w:rsidP="001A155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86D8A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10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Единая система допусков и посадок. Основные понятия о посадках. Сопрягаемые и несопрягаем</w:t>
            </w:r>
            <w:r>
              <w:rPr>
                <w:rFonts w:ascii="Times New Roman" w:hAnsi="Times New Roman"/>
              </w:rPr>
              <w:t xml:space="preserve">ые размеры. Посадка с зазором. </w:t>
            </w:r>
          </w:p>
        </w:tc>
        <w:tc>
          <w:tcPr>
            <w:tcW w:w="1153" w:type="dxa"/>
            <w:vMerge/>
          </w:tcPr>
          <w:p w:rsidR="00610A29" w:rsidRPr="00084A80" w:rsidRDefault="00610A29" w:rsidP="001A155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86D8A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1A15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E86D8A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Посадка</w:t>
            </w:r>
            <w:r>
              <w:rPr>
                <w:rFonts w:ascii="Times New Roman" w:hAnsi="Times New Roman"/>
              </w:rPr>
              <w:t xml:space="preserve"> с натягом. Переходная посадка.</w:t>
            </w:r>
          </w:p>
        </w:tc>
        <w:tc>
          <w:tcPr>
            <w:tcW w:w="1153" w:type="dxa"/>
            <w:vMerge/>
          </w:tcPr>
          <w:p w:rsidR="00610A29" w:rsidRPr="00084A80" w:rsidRDefault="00610A29" w:rsidP="001A155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86D8A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12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1A1555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Соединения с подшипниками качения</w:t>
            </w:r>
          </w:p>
        </w:tc>
        <w:tc>
          <w:tcPr>
            <w:tcW w:w="1153" w:type="dxa"/>
            <w:vMerge/>
          </w:tcPr>
          <w:p w:rsidR="00610A29" w:rsidRPr="00084A80" w:rsidRDefault="00610A29" w:rsidP="001A1555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9D7DD0" w:rsidRDefault="00610A29" w:rsidP="001A1555">
            <w:pPr>
              <w:pStyle w:val="af1"/>
              <w:rPr>
                <w:rFonts w:ascii="Times New Roman" w:hAnsi="Times New Roman"/>
              </w:rPr>
            </w:pPr>
            <w:r w:rsidRPr="009D7DD0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D7D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86D8A" w:rsidRDefault="00610A29" w:rsidP="00792169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Контроль размеров деталей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86D8A" w:rsidRDefault="00610A29" w:rsidP="00792169">
            <w:pPr>
              <w:pStyle w:val="af1"/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Определение посадок, отклонений, предельных размеров и построение полей допусков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792169" w:rsidRDefault="00610A29" w:rsidP="00E86D8A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 xml:space="preserve">Выполнение работ </w:t>
            </w:r>
            <w:r>
              <w:rPr>
                <w:rFonts w:ascii="Times New Roman" w:hAnsi="Times New Roman"/>
              </w:rPr>
              <w:t>с нормативными документами ЕСДП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E86D8A">
              <w:rPr>
                <w:rFonts w:ascii="Times New Roman" w:hAnsi="Times New Roman"/>
              </w:rPr>
              <w:t>Выполнение работ с нормативными документами ЕСДП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 w:val="restart"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</w:t>
            </w:r>
            <w:r w:rsidRPr="006A0914">
              <w:rPr>
                <w:rFonts w:ascii="Times New Roman" w:hAnsi="Times New Roman"/>
              </w:rPr>
              <w:t xml:space="preserve"> Система допусков и посадок </w:t>
            </w:r>
            <w:r>
              <w:rPr>
                <w:rFonts w:ascii="Times New Roman" w:hAnsi="Times New Roman"/>
              </w:rPr>
              <w:t xml:space="preserve"> резьбовых деталей и соединений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6A0914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6A0914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6A0914">
              <w:rPr>
                <w:rFonts w:ascii="Times New Roman" w:hAnsi="Times New Roman"/>
              </w:rPr>
              <w:t>Характеристика крепежных резьб. Резьбовые соединения с зазором и натягом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 w:val="restart"/>
          </w:tcPr>
          <w:p w:rsidR="00610A29" w:rsidRPr="00460AC9" w:rsidRDefault="00610A29" w:rsidP="00A42FC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3.3 </w:t>
            </w:r>
            <w:r w:rsidRPr="00A42FC3">
              <w:rPr>
                <w:rFonts w:ascii="Times New Roman" w:hAnsi="Times New Roman"/>
              </w:rPr>
              <w:t xml:space="preserve">Система допусков и посадок шпоночных </w:t>
            </w:r>
            <w:r>
              <w:rPr>
                <w:rFonts w:ascii="Times New Roman" w:hAnsi="Times New Roman"/>
              </w:rPr>
              <w:t>и шлицевых деталей и соединений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  <w:b/>
              </w:rPr>
            </w:pPr>
            <w:r w:rsidRPr="00A42FC3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14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A42FC3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Допуски и посадки шпоночных соединений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15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Допуски и посадки шлицевых соединений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 w:val="restart"/>
          </w:tcPr>
          <w:p w:rsidR="00610A29" w:rsidRPr="00460AC9" w:rsidRDefault="00610A29" w:rsidP="00A42FC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3.4 Нормиров</w:t>
            </w:r>
            <w:r w:rsidRPr="00A42FC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 w:rsidRPr="00A42FC3">
              <w:rPr>
                <w:rFonts w:ascii="Times New Roman" w:hAnsi="Times New Roman"/>
              </w:rPr>
              <w:t>ие точности и ко</w:t>
            </w:r>
            <w:r>
              <w:rPr>
                <w:rFonts w:ascii="Times New Roman" w:hAnsi="Times New Roman"/>
              </w:rPr>
              <w:t>нтроль зубчатых колес и передач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  <w:b/>
              </w:rPr>
            </w:pPr>
            <w:r w:rsidRPr="00A42FC3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Общие сведения. Система допусков  цилиндрических зубчатых передач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</w:tr>
      <w:tr w:rsidR="00610A29" w:rsidRPr="00A42FC3" w:rsidTr="004E4419">
        <w:trPr>
          <w:trHeight w:val="260"/>
        </w:trPr>
        <w:tc>
          <w:tcPr>
            <w:tcW w:w="3124" w:type="dxa"/>
            <w:vMerge w:val="restart"/>
          </w:tcPr>
          <w:p w:rsidR="00610A29" w:rsidRPr="00A42FC3" w:rsidRDefault="00610A29" w:rsidP="004B1201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Тема 3.5 Стандартизация отклонений формы и расположения поверхностей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A42FC3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10A29" w:rsidRPr="00A42FC3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17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Отклонения и допуски формы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18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Отклонения и допуски расположения поверхностей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A42FC3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19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Шероховатость поверхности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4E4419">
        <w:trPr>
          <w:trHeight w:val="260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tabs>
                <w:tab w:val="left" w:pos="3433"/>
              </w:tabs>
              <w:rPr>
                <w:rFonts w:ascii="Times New Roman" w:hAnsi="Times New Roman"/>
                <w:b/>
              </w:rPr>
            </w:pPr>
            <w:r w:rsidRPr="00A42FC3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262"/>
        </w:trPr>
        <w:tc>
          <w:tcPr>
            <w:tcW w:w="3124" w:type="dxa"/>
            <w:vMerge/>
          </w:tcPr>
          <w:p w:rsidR="00610A29" w:rsidRPr="00460AC9" w:rsidRDefault="00610A29" w:rsidP="004B120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F87DF9">
            <w:pPr>
              <w:pStyle w:val="af1"/>
              <w:rPr>
                <w:rFonts w:ascii="Times New Roman" w:hAnsi="Times New Roman"/>
              </w:rPr>
            </w:pPr>
            <w:r w:rsidRPr="00A42FC3">
              <w:rPr>
                <w:rFonts w:ascii="Times New Roman" w:hAnsi="Times New Roman"/>
              </w:rPr>
              <w:t>6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925B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чертежа</w:t>
            </w:r>
          </w:p>
        </w:tc>
        <w:tc>
          <w:tcPr>
            <w:tcW w:w="1153" w:type="dxa"/>
            <w:vMerge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4B120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43A00" w:rsidRPr="00925B3A" w:rsidTr="004E4419">
        <w:trPr>
          <w:trHeight w:val="326"/>
        </w:trPr>
        <w:tc>
          <w:tcPr>
            <w:tcW w:w="3124" w:type="dxa"/>
          </w:tcPr>
          <w:p w:rsidR="00E43A00" w:rsidRPr="00925B3A" w:rsidRDefault="00E43A00" w:rsidP="00925B3A">
            <w:pPr>
              <w:pStyle w:val="af1"/>
              <w:rPr>
                <w:rFonts w:ascii="Times New Roman" w:hAnsi="Times New Roman"/>
                <w:b/>
              </w:rPr>
            </w:pPr>
            <w:r w:rsidRPr="00925B3A">
              <w:rPr>
                <w:rFonts w:ascii="Times New Roman" w:hAnsi="Times New Roman"/>
                <w:b/>
              </w:rPr>
              <w:t>Раздел 4 Основы метрологии и метрологического обеспечения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A00" w:rsidRPr="00925B3A" w:rsidRDefault="00E43A00" w:rsidP="00925B3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A00" w:rsidRPr="00925B3A" w:rsidRDefault="00E43A00" w:rsidP="00925B3A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E43A00" w:rsidRPr="00925B3A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91" w:type="dxa"/>
            <w:vMerge/>
            <w:shd w:val="clear" w:color="auto" w:fill="F2F2F2"/>
          </w:tcPr>
          <w:p w:rsidR="00E43A00" w:rsidRPr="00925B3A" w:rsidRDefault="00E43A00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 w:val="restart"/>
          </w:tcPr>
          <w:p w:rsidR="00610A29" w:rsidRPr="00460AC9" w:rsidRDefault="00610A29" w:rsidP="00925B3A">
            <w:pPr>
              <w:spacing w:after="0" w:line="240" w:lineRule="auto"/>
              <w:rPr>
                <w:rFonts w:ascii="Times New Roman" w:hAnsi="Times New Roman"/>
              </w:rPr>
            </w:pPr>
            <w:r w:rsidRPr="00925B3A">
              <w:rPr>
                <w:rFonts w:ascii="Times New Roman" w:hAnsi="Times New Roman"/>
              </w:rPr>
              <w:t>Тема 4.1 Основные п</w:t>
            </w:r>
            <w:r>
              <w:rPr>
                <w:rFonts w:ascii="Times New Roman" w:hAnsi="Times New Roman"/>
              </w:rPr>
              <w:t>онятия и определения метрологии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4719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524719" w:rsidTr="00E43A00">
        <w:trPr>
          <w:trHeight w:val="326"/>
        </w:trPr>
        <w:tc>
          <w:tcPr>
            <w:tcW w:w="3124" w:type="dxa"/>
            <w:vMerge/>
          </w:tcPr>
          <w:p w:rsidR="00610A29" w:rsidRPr="00524719" w:rsidRDefault="00610A29" w:rsidP="005247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pStyle w:val="af1"/>
              <w:rPr>
                <w:rFonts w:ascii="Times New Roman" w:hAnsi="Times New Roman"/>
              </w:rPr>
            </w:pPr>
            <w:r w:rsidRPr="00524719">
              <w:rPr>
                <w:rFonts w:ascii="Times New Roman" w:hAnsi="Times New Roman"/>
              </w:rPr>
              <w:t>20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spacing w:after="0" w:line="240" w:lineRule="auto"/>
              <w:rPr>
                <w:rFonts w:ascii="Times New Roman" w:hAnsi="Times New Roman"/>
              </w:rPr>
            </w:pPr>
            <w:r w:rsidRPr="00524719">
              <w:rPr>
                <w:rFonts w:ascii="Times New Roman" w:hAnsi="Times New Roman"/>
              </w:rPr>
              <w:t xml:space="preserve">Понятие о метрологии. Задачи метрологии. Основные термины и определения. </w:t>
            </w:r>
          </w:p>
        </w:tc>
        <w:tc>
          <w:tcPr>
            <w:tcW w:w="1153" w:type="dxa"/>
            <w:vMerge/>
          </w:tcPr>
          <w:p w:rsidR="00610A29" w:rsidRPr="00524719" w:rsidRDefault="00610A29" w:rsidP="005247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524719" w:rsidRDefault="00610A29" w:rsidP="005247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524719" w:rsidTr="00E43A00">
        <w:trPr>
          <w:trHeight w:val="326"/>
        </w:trPr>
        <w:tc>
          <w:tcPr>
            <w:tcW w:w="3124" w:type="dxa"/>
            <w:vMerge/>
          </w:tcPr>
          <w:p w:rsidR="00610A29" w:rsidRPr="00524719" w:rsidRDefault="00610A29" w:rsidP="005247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pStyle w:val="af1"/>
              <w:rPr>
                <w:rFonts w:ascii="Times New Roman" w:hAnsi="Times New Roman"/>
              </w:rPr>
            </w:pPr>
            <w:r w:rsidRPr="00524719">
              <w:rPr>
                <w:rFonts w:ascii="Times New Roman" w:hAnsi="Times New Roman"/>
              </w:rPr>
              <w:t>21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spacing w:after="0" w:line="240" w:lineRule="auto"/>
              <w:rPr>
                <w:rFonts w:ascii="Times New Roman" w:hAnsi="Times New Roman"/>
              </w:rPr>
            </w:pPr>
            <w:r w:rsidRPr="00524719">
              <w:rPr>
                <w:rFonts w:ascii="Times New Roman" w:hAnsi="Times New Roman"/>
              </w:rPr>
              <w:t>Физическая величина. Системы единиц физических величин. Международная система единиц</w:t>
            </w:r>
          </w:p>
        </w:tc>
        <w:tc>
          <w:tcPr>
            <w:tcW w:w="1153" w:type="dxa"/>
            <w:vMerge/>
          </w:tcPr>
          <w:p w:rsidR="00610A29" w:rsidRPr="00524719" w:rsidRDefault="00610A29" w:rsidP="005247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524719" w:rsidRDefault="00610A29" w:rsidP="005247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5247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3A00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A42FC3" w:rsidRDefault="00610A29" w:rsidP="00925B3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524719" w:rsidRDefault="00610A29" w:rsidP="00524719">
            <w:pPr>
              <w:spacing w:after="0" w:line="240" w:lineRule="auto"/>
              <w:rPr>
                <w:rFonts w:ascii="Times New Roman" w:hAnsi="Times New Roman"/>
              </w:rPr>
            </w:pPr>
            <w:r w:rsidRPr="00524719">
              <w:rPr>
                <w:rFonts w:ascii="Times New Roman" w:hAnsi="Times New Roman"/>
              </w:rPr>
              <w:t>Перевод единиц физических величин из системных во внесистемные и наоборот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E43A00" w:rsidTr="004E4419">
        <w:trPr>
          <w:trHeight w:val="326"/>
        </w:trPr>
        <w:tc>
          <w:tcPr>
            <w:tcW w:w="3124" w:type="dxa"/>
            <w:vMerge w:val="restart"/>
          </w:tcPr>
          <w:p w:rsidR="00610A29" w:rsidRPr="00E43A00" w:rsidRDefault="00610A29" w:rsidP="00E43A00">
            <w:pPr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Тема 4.2 Средства измерений и контроля</w:t>
            </w:r>
          </w:p>
          <w:p w:rsidR="00610A29" w:rsidRPr="00E43A00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E43A00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E43A00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22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Универсальные средства измерений. Выбор средств измерений и контроля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Средства измерений с механическим преобразованием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24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Средства измерений с оптическим и оптико-механическим преобразованием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25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 xml:space="preserve">Средства измерений и контроля волнистости и шероховатости  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Контроль калибрами. Поверочные линейки и плиты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E43A00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27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Параметры и метрологические характеристики средств измерений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610A29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0A29">
              <w:rPr>
                <w:rFonts w:ascii="Times New Roman" w:hAnsi="Times New Roman"/>
                <w:b/>
              </w:rPr>
              <w:t>Лабораторная работа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8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 xml:space="preserve">Измерение параметров детали с помощью измерительных инструментов 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9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Измерение параметров детали с помощью измерительных инструментов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 w:val="restart"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Тема 4.3 Методы и погрешность измерения</w:t>
            </w:r>
          </w:p>
          <w:p w:rsidR="00610A29" w:rsidRPr="00460AC9" w:rsidRDefault="00610A29" w:rsidP="00925B3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555404" w:rsidRDefault="00610A29" w:rsidP="005554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540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555404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28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Методы и виды измерений. Погрешность измерений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555404" w:rsidRDefault="00610A29" w:rsidP="00555404">
            <w:pPr>
              <w:pStyle w:val="af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460AC9" w:rsidTr="004E4419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10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555404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Выбор средств измерения и расчет погрешностей измерения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shd w:val="clear" w:color="auto" w:fill="F2F2F2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0A29" w:rsidRPr="00555404" w:rsidTr="004E4419">
        <w:trPr>
          <w:trHeight w:val="326"/>
        </w:trPr>
        <w:tc>
          <w:tcPr>
            <w:tcW w:w="3124" w:type="dxa"/>
          </w:tcPr>
          <w:p w:rsidR="00610A29" w:rsidRPr="00555404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5404">
              <w:rPr>
                <w:rFonts w:ascii="Times New Roman" w:hAnsi="Times New Roman"/>
                <w:b/>
              </w:rPr>
              <w:t>Раздел 5</w:t>
            </w:r>
            <w:r>
              <w:rPr>
                <w:rFonts w:ascii="Times New Roman" w:hAnsi="Times New Roman"/>
                <w:b/>
              </w:rPr>
              <w:t xml:space="preserve"> Качество продукции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610A29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555404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0A29" w:rsidRPr="00555404" w:rsidTr="004E4419">
        <w:trPr>
          <w:trHeight w:val="326"/>
        </w:trPr>
        <w:tc>
          <w:tcPr>
            <w:tcW w:w="3124" w:type="dxa"/>
            <w:vMerge w:val="restart"/>
          </w:tcPr>
          <w:p w:rsidR="00610A29" w:rsidRPr="00AA72C2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AA72C2">
              <w:rPr>
                <w:rFonts w:ascii="Times New Roman" w:hAnsi="Times New Roman"/>
              </w:rPr>
              <w:t>Тема 5.1 Качество продукции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555404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610A29" w:rsidRPr="00610A2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10A29" w:rsidRPr="00555404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0A29" w:rsidRPr="00460AC9" w:rsidTr="00610A29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29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555404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Общие</w:t>
            </w:r>
            <w:r>
              <w:rPr>
                <w:rFonts w:ascii="Times New Roman" w:hAnsi="Times New Roman"/>
              </w:rPr>
              <w:t xml:space="preserve"> сведения. Показатели качества 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610A29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30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>Методы оценки качества продукции. «Петля» качества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A29" w:rsidRPr="00460AC9" w:rsidTr="00610A29">
        <w:trPr>
          <w:trHeight w:val="326"/>
        </w:trPr>
        <w:tc>
          <w:tcPr>
            <w:tcW w:w="3124" w:type="dxa"/>
            <w:vMerge/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A29" w:rsidRPr="00E43A00" w:rsidRDefault="00610A29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E43A00">
              <w:rPr>
                <w:rFonts w:ascii="Times New Roman" w:hAnsi="Times New Roman"/>
              </w:rPr>
              <w:t xml:space="preserve">Управление качеством. Система менеджмента </w:t>
            </w:r>
            <w:r>
              <w:rPr>
                <w:rFonts w:ascii="Times New Roman" w:hAnsi="Times New Roman"/>
              </w:rPr>
              <w:t>качества</w:t>
            </w:r>
          </w:p>
        </w:tc>
        <w:tc>
          <w:tcPr>
            <w:tcW w:w="1153" w:type="dxa"/>
            <w:vMerge/>
          </w:tcPr>
          <w:p w:rsidR="00610A29" w:rsidRPr="00460AC9" w:rsidRDefault="00610A29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610A29" w:rsidRPr="00460AC9" w:rsidRDefault="00B914EF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0A29" w:rsidRPr="00610A29" w:rsidTr="004E4419">
        <w:trPr>
          <w:trHeight w:val="326"/>
        </w:trPr>
        <w:tc>
          <w:tcPr>
            <w:tcW w:w="3124" w:type="dxa"/>
          </w:tcPr>
          <w:p w:rsidR="00610A29" w:rsidRPr="00610A29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0A29">
              <w:rPr>
                <w:rFonts w:ascii="Times New Roman" w:hAnsi="Times New Roman"/>
                <w:b/>
              </w:rPr>
              <w:t>Раздел 6 Основы сертификации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0A29" w:rsidRPr="00610A29" w:rsidRDefault="00610A29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610A29" w:rsidRPr="00610A29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610A2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:rsidR="00610A29" w:rsidRPr="00610A29" w:rsidRDefault="00610A29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72C2" w:rsidRPr="00610A29" w:rsidTr="004E4419">
        <w:trPr>
          <w:trHeight w:val="326"/>
        </w:trPr>
        <w:tc>
          <w:tcPr>
            <w:tcW w:w="3124" w:type="dxa"/>
            <w:vMerge w:val="restart"/>
          </w:tcPr>
          <w:p w:rsidR="00AA72C2" w:rsidRPr="00AA72C2" w:rsidRDefault="00AA72C2" w:rsidP="00AA72C2">
            <w:pPr>
              <w:spacing w:after="0" w:line="240" w:lineRule="auto"/>
              <w:rPr>
                <w:rFonts w:ascii="Times New Roman" w:hAnsi="Times New Roman"/>
              </w:rPr>
            </w:pPr>
            <w:r w:rsidRPr="00AA72C2">
              <w:rPr>
                <w:rFonts w:ascii="Times New Roman" w:hAnsi="Times New Roman"/>
              </w:rPr>
              <w:t>Тема 6.1 Основы сертификации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72C2" w:rsidRPr="00610A29" w:rsidRDefault="00AA72C2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0A29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53" w:type="dxa"/>
            <w:vMerge w:val="restart"/>
          </w:tcPr>
          <w:p w:rsidR="00AA72C2" w:rsidRPr="00610A2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AA72C2" w:rsidRPr="00610A29" w:rsidRDefault="00AA72C2" w:rsidP="00925B3A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72C2" w:rsidRPr="00460AC9" w:rsidTr="00610A2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pStyle w:val="af1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32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610A29">
            <w:pPr>
              <w:spacing w:after="0" w:line="240" w:lineRule="auto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Общие сведения. Цели и за</w:t>
            </w:r>
            <w:r>
              <w:rPr>
                <w:rFonts w:ascii="Times New Roman" w:hAnsi="Times New Roman"/>
              </w:rPr>
              <w:t>дачи подтверждения соответствия</w:t>
            </w:r>
          </w:p>
        </w:tc>
        <w:tc>
          <w:tcPr>
            <w:tcW w:w="1153" w:type="dxa"/>
            <w:vMerge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72C2" w:rsidRPr="00460AC9" w:rsidTr="00610A2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pStyle w:val="af1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33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Области подтверждения соответствия</w:t>
            </w:r>
          </w:p>
        </w:tc>
        <w:tc>
          <w:tcPr>
            <w:tcW w:w="1153" w:type="dxa"/>
            <w:vMerge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72C2" w:rsidRPr="00460AC9" w:rsidTr="00610A2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pStyle w:val="af1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34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610A29">
            <w:pPr>
              <w:spacing w:after="0" w:line="240" w:lineRule="auto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Системы сертификаци</w:t>
            </w:r>
            <w:r>
              <w:rPr>
                <w:rFonts w:ascii="Times New Roman" w:hAnsi="Times New Roman"/>
              </w:rPr>
              <w:t xml:space="preserve">и и подтверждения соответствия </w:t>
            </w:r>
          </w:p>
        </w:tc>
        <w:tc>
          <w:tcPr>
            <w:tcW w:w="1153" w:type="dxa"/>
            <w:vMerge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72C2" w:rsidRPr="00460AC9" w:rsidTr="00610A2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pStyle w:val="af1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35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Сертификация систем менеджмента каче</w:t>
            </w:r>
            <w:r>
              <w:rPr>
                <w:rFonts w:ascii="Times New Roman" w:hAnsi="Times New Roman"/>
              </w:rPr>
              <w:t>ства. Сертификация производства</w:t>
            </w:r>
          </w:p>
        </w:tc>
        <w:tc>
          <w:tcPr>
            <w:tcW w:w="1153" w:type="dxa"/>
            <w:vMerge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72C2" w:rsidRPr="00460AC9" w:rsidTr="004E441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72C2" w:rsidRPr="00610A29" w:rsidRDefault="00AA72C2" w:rsidP="00E43A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0A29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53" w:type="dxa"/>
            <w:vMerge w:val="restart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AA72C2" w:rsidRPr="00460AC9" w:rsidTr="004E4419">
        <w:trPr>
          <w:trHeight w:val="326"/>
        </w:trPr>
        <w:tc>
          <w:tcPr>
            <w:tcW w:w="3124" w:type="dxa"/>
            <w:vMerge/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2C2" w:rsidRPr="00E43A00" w:rsidRDefault="00AA72C2" w:rsidP="00E43A00">
            <w:pPr>
              <w:spacing w:after="0" w:line="240" w:lineRule="auto"/>
              <w:rPr>
                <w:rFonts w:ascii="Times New Roman" w:hAnsi="Times New Roman"/>
              </w:rPr>
            </w:pPr>
            <w:r w:rsidRPr="00610A29">
              <w:rPr>
                <w:rFonts w:ascii="Times New Roman" w:hAnsi="Times New Roman"/>
              </w:rPr>
              <w:t>Анализ реального сертификата соответствия</w:t>
            </w:r>
          </w:p>
        </w:tc>
        <w:tc>
          <w:tcPr>
            <w:tcW w:w="1153" w:type="dxa"/>
            <w:vMerge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AA72C2" w:rsidRPr="00460AC9" w:rsidRDefault="00AA72C2" w:rsidP="00925B3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2169" w:rsidRPr="00460AC9" w:rsidTr="004B1201">
        <w:trPr>
          <w:trHeight w:val="330"/>
        </w:trPr>
        <w:tc>
          <w:tcPr>
            <w:tcW w:w="3124" w:type="dxa"/>
            <w:tcBorders>
              <w:top w:val="single" w:sz="4" w:space="0" w:color="auto"/>
            </w:tcBorders>
          </w:tcPr>
          <w:p w:rsidR="00792169" w:rsidRPr="00460AC9" w:rsidRDefault="00792169" w:rsidP="004B1201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169" w:rsidRPr="00460AC9" w:rsidRDefault="00792169" w:rsidP="004B1201">
            <w:pPr>
              <w:pStyle w:val="af1"/>
              <w:rPr>
                <w:rFonts w:ascii="Times New Roman" w:hAnsi="Times New Roman"/>
                <w:b/>
              </w:rPr>
            </w:pPr>
            <w:r w:rsidRPr="00460AC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92169" w:rsidRPr="00460AC9" w:rsidRDefault="00792169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92169" w:rsidRPr="00460AC9" w:rsidRDefault="00792169" w:rsidP="004B1201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52A5A" w:rsidRDefault="00552A5A" w:rsidP="00FC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C37" w:rsidRPr="00AC5580" w:rsidRDefault="00FC1C37" w:rsidP="00FC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580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C1C37" w:rsidRPr="00AC5580" w:rsidRDefault="00FC1C37" w:rsidP="00FC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580">
        <w:rPr>
          <w:rFonts w:ascii="Times New Roman" w:hAnsi="Times New Roman"/>
          <w:sz w:val="28"/>
          <w:szCs w:val="28"/>
        </w:rPr>
        <w:lastRenderedPageBreak/>
        <w:t xml:space="preserve">1. – ознакомительный (узнавание ранее изученных объектов, свойств); </w:t>
      </w:r>
    </w:p>
    <w:p w:rsidR="00FC1C37" w:rsidRPr="00AC5580" w:rsidRDefault="00FC1C37" w:rsidP="00FC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580">
        <w:rPr>
          <w:rFonts w:ascii="Times New Roman" w:hAnsi="Times New Roman"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FC1C37" w:rsidRPr="00AC5580" w:rsidRDefault="00FC1C37" w:rsidP="00FC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580">
        <w:rPr>
          <w:rFonts w:ascii="Times New Roman" w:hAnsi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  <w:bookmarkStart w:id="0" w:name="_GoBack"/>
      <w:bookmarkEnd w:id="0"/>
    </w:p>
    <w:p w:rsidR="00FC1C37" w:rsidRPr="00CE3A20" w:rsidRDefault="00FC1C37" w:rsidP="00FC1C37">
      <w:pPr>
        <w:pStyle w:val="a3"/>
        <w:tabs>
          <w:tab w:val="left" w:pos="3765"/>
          <w:tab w:val="center" w:pos="751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7EDF" w:rsidRPr="00CE3A20" w:rsidRDefault="00907EDF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  <w:sectPr w:rsidR="00907EDF" w:rsidRPr="00CE3A20" w:rsidSect="003E17AA">
          <w:footerReference w:type="first" r:id="rId8"/>
          <w:pgSz w:w="16838" w:h="11906" w:orient="landscape"/>
          <w:pgMar w:top="1134" w:right="1134" w:bottom="1134" w:left="1134" w:header="0" w:footer="0" w:gutter="0"/>
          <w:pgNumType w:start="8"/>
          <w:cols w:space="708"/>
          <w:titlePg/>
          <w:docGrid w:linePitch="360"/>
        </w:sectPr>
      </w:pPr>
    </w:p>
    <w:p w:rsidR="00896666" w:rsidRDefault="00896666" w:rsidP="000C1A33">
      <w:pPr>
        <w:pStyle w:val="a3"/>
        <w:spacing w:after="0" w:line="36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6666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F7D91" w:rsidRPr="00896666" w:rsidRDefault="007F7D91" w:rsidP="000C1A33">
      <w:pPr>
        <w:pStyle w:val="a3"/>
        <w:spacing w:after="0" w:line="36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7D91" w:rsidRPr="00896666" w:rsidRDefault="00896666" w:rsidP="000C1A3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6666">
        <w:rPr>
          <w:rFonts w:ascii="Times New Roman" w:hAnsi="Times New Roman"/>
          <w:b/>
          <w:sz w:val="28"/>
          <w:szCs w:val="28"/>
        </w:rPr>
        <w:t>3.1. Требование к минимальному материально-техническому обеспечению.</w:t>
      </w:r>
    </w:p>
    <w:p w:rsidR="00001EB5" w:rsidRPr="00A5545C" w:rsidRDefault="00001EB5" w:rsidP="00001EB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наличие </w:t>
      </w:r>
      <w:r>
        <w:rPr>
          <w:rFonts w:ascii="Times New Roman" w:hAnsi="Times New Roman"/>
          <w:sz w:val="28"/>
          <w:szCs w:val="28"/>
        </w:rPr>
        <w:t>лаборатории</w:t>
      </w:r>
      <w:r w:rsidRPr="00A5545C">
        <w:rPr>
          <w:rFonts w:ascii="Times New Roman" w:hAnsi="Times New Roman"/>
          <w:sz w:val="28"/>
          <w:szCs w:val="28"/>
        </w:rPr>
        <w:t>: Метрология, стандартизация и сертификация.</w:t>
      </w:r>
    </w:p>
    <w:p w:rsidR="00001EB5" w:rsidRPr="00A5545C" w:rsidRDefault="00001EB5" w:rsidP="00001E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нтрольно-измерительный материал;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</w:t>
      </w:r>
    </w:p>
    <w:p w:rsidR="00001EB5" w:rsidRPr="00701C94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учебники.</w:t>
      </w:r>
    </w:p>
    <w:p w:rsidR="00001EB5" w:rsidRPr="00A5545C" w:rsidRDefault="00001EB5" w:rsidP="00001EB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1EB5" w:rsidRPr="00A5545C" w:rsidRDefault="00001EB5" w:rsidP="00001EB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001EB5" w:rsidRPr="00A5545C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проектор;</w:t>
      </w:r>
    </w:p>
    <w:p w:rsidR="00001EB5" w:rsidRPr="00A5545C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  <w:r w:rsidRPr="00A5545C">
        <w:rPr>
          <w:rFonts w:ascii="Times New Roman" w:hAnsi="Times New Roman"/>
          <w:sz w:val="28"/>
          <w:szCs w:val="28"/>
        </w:rPr>
        <w:t>;</w:t>
      </w:r>
    </w:p>
    <w:p w:rsidR="00001EB5" w:rsidRDefault="00001EB5" w:rsidP="00001EB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экран.</w:t>
      </w:r>
    </w:p>
    <w:p w:rsidR="00001EB5" w:rsidRPr="00A5545C" w:rsidRDefault="00001EB5" w:rsidP="00001EB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1EB5" w:rsidRPr="00896666" w:rsidRDefault="00001EB5" w:rsidP="00001E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6666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001EB5" w:rsidRDefault="00001EB5" w:rsidP="00001E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 xml:space="preserve"> Перечень учебных изданий, Интернет-ресурсов, дополнительной литературы</w:t>
      </w:r>
    </w:p>
    <w:p w:rsidR="009974E5" w:rsidRPr="00A5545C" w:rsidRDefault="009974E5" w:rsidP="00001E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6F7B" w:rsidRDefault="00E76F7B" w:rsidP="00E76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67671D" w:rsidRPr="0067671D" w:rsidRDefault="0067671D" w:rsidP="0067671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7671D">
        <w:rPr>
          <w:rFonts w:ascii="Times New Roman" w:hAnsi="Times New Roman"/>
          <w:sz w:val="28"/>
          <w:szCs w:val="28"/>
        </w:rPr>
        <w:t xml:space="preserve">1. </w:t>
      </w:r>
      <w:r w:rsidR="009D52EA">
        <w:rPr>
          <w:rFonts w:ascii="Times New Roman" w:hAnsi="Times New Roman"/>
          <w:sz w:val="28"/>
          <w:szCs w:val="28"/>
        </w:rPr>
        <w:t>Зайцев С.А., Толстов А.Н. и др. Метрология, стандартизация и сертификация в машиностроении – М.: «Академия», 2015. – 288 с.</w:t>
      </w:r>
    </w:p>
    <w:p w:rsidR="00C66370" w:rsidRPr="0067671D" w:rsidRDefault="0067671D" w:rsidP="009D52E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7671D">
        <w:rPr>
          <w:rFonts w:ascii="Times New Roman" w:hAnsi="Times New Roman"/>
          <w:sz w:val="28"/>
          <w:szCs w:val="28"/>
        </w:rPr>
        <w:t>2.</w:t>
      </w:r>
      <w:r w:rsidR="009D52EA">
        <w:rPr>
          <w:rFonts w:ascii="Times New Roman" w:hAnsi="Times New Roman"/>
          <w:sz w:val="28"/>
          <w:szCs w:val="28"/>
        </w:rPr>
        <w:t xml:space="preserve"> </w:t>
      </w:r>
      <w:r w:rsidRPr="0067671D">
        <w:rPr>
          <w:rFonts w:ascii="Times New Roman" w:hAnsi="Times New Roman"/>
          <w:sz w:val="28"/>
          <w:szCs w:val="28"/>
        </w:rPr>
        <w:t>Кошевая И.П. Метрология, стандартизация и сертификация -М.: ИНФРА, 2014г.</w:t>
      </w:r>
    </w:p>
    <w:p w:rsidR="009D52EA" w:rsidRDefault="009D52EA" w:rsidP="0067671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E76F7B" w:rsidRPr="00154A2D" w:rsidRDefault="00E76F7B" w:rsidP="00E76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</w:t>
      </w:r>
      <w:r w:rsidRPr="00154A2D">
        <w:rPr>
          <w:rFonts w:ascii="Times New Roman" w:hAnsi="Times New Roman"/>
          <w:b/>
          <w:sz w:val="28"/>
          <w:szCs w:val="28"/>
        </w:rPr>
        <w:t>ресурсы:</w:t>
      </w:r>
    </w:p>
    <w:p w:rsidR="0067671D" w:rsidRDefault="0067671D" w:rsidP="0067671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820008">
          <w:rPr>
            <w:rStyle w:val="a5"/>
            <w:rFonts w:ascii="Times New Roman" w:hAnsi="Times New Roman"/>
            <w:sz w:val="28"/>
            <w:szCs w:val="28"/>
          </w:rPr>
          <w:t>http://any-book.org/download/17859.html</w:t>
        </w:r>
      </w:hyperlink>
    </w:p>
    <w:p w:rsidR="0000774B" w:rsidRPr="0000774B" w:rsidRDefault="0000774B" w:rsidP="0000774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54E1D">
          <w:rPr>
            <w:rStyle w:val="a5"/>
            <w:rFonts w:ascii="Times New Roman" w:hAnsi="Times New Roman"/>
            <w:sz w:val="28"/>
            <w:szCs w:val="28"/>
          </w:rPr>
          <w:t>http://metrob.ru/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76F7B" w:rsidRDefault="00E76F7B" w:rsidP="00E76F7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67671D">
          <w:rPr>
            <w:rStyle w:val="a5"/>
            <w:rFonts w:ascii="Times New Roman" w:hAnsi="Times New Roman"/>
            <w:sz w:val="28"/>
            <w:szCs w:val="28"/>
          </w:rPr>
          <w:t>http://www.gosthelp.ru/text/GOSTR528722007Internetres.html</w:t>
        </w:r>
      </w:hyperlink>
    </w:p>
    <w:p w:rsidR="0000774B" w:rsidRDefault="0000774B" w:rsidP="0000774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0774B" w:rsidRPr="0067671D" w:rsidRDefault="0000774B" w:rsidP="0000774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76F7B" w:rsidRPr="00154A2D" w:rsidRDefault="00E76F7B" w:rsidP="00E76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lastRenderedPageBreak/>
        <w:t>Дополнительные источники:</w:t>
      </w:r>
    </w:p>
    <w:p w:rsidR="0067671D" w:rsidRPr="0067671D" w:rsidRDefault="0067671D" w:rsidP="006767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671D">
        <w:rPr>
          <w:rFonts w:ascii="Times New Roman" w:hAnsi="Times New Roman"/>
          <w:sz w:val="28"/>
          <w:szCs w:val="28"/>
        </w:rPr>
        <w:t>Герасимова Е.Б., Герасимов Б.И. Метрология, стандартизация и сертификация: учебное пособие – М. : ФОРУМ: ИНФРА-М, 2010. – 224 с. – (Профессиональное образование).</w:t>
      </w:r>
    </w:p>
    <w:p w:rsidR="009D52EA" w:rsidRDefault="009D52EA" w:rsidP="00E76F7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И.А., Урушев С.В., Воробьев А.А., Кононов Д.П. Метрология, стандартизация и сертификация на транспорте – М.: «Академия», 2012.– 336 с.</w:t>
      </w:r>
    </w:p>
    <w:p w:rsidR="009D52EA" w:rsidRDefault="009D52EA" w:rsidP="009D52EA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671D">
        <w:rPr>
          <w:rFonts w:ascii="Times New Roman" w:hAnsi="Times New Roman"/>
          <w:sz w:val="28"/>
          <w:szCs w:val="28"/>
        </w:rPr>
        <w:t>Колчков В.И. Метрология, стандартизация и сертификация: учеб. для студентов образоват. учреждений сред. проф. Образования. – М.: Гуманитар. изд. Центр ВЛАДОС, 2010. Электронное издание, и</w:t>
      </w:r>
      <w:r>
        <w:rPr>
          <w:rFonts w:ascii="Times New Roman" w:hAnsi="Times New Roman"/>
          <w:sz w:val="28"/>
          <w:szCs w:val="28"/>
        </w:rPr>
        <w:t>справленное и дополненное, 2013.</w:t>
      </w:r>
    </w:p>
    <w:p w:rsidR="0000774B" w:rsidRDefault="0000774B" w:rsidP="0000774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774B">
        <w:rPr>
          <w:rFonts w:ascii="Times New Roman" w:hAnsi="Times New Roman"/>
          <w:sz w:val="28"/>
          <w:szCs w:val="28"/>
        </w:rPr>
        <w:t>Хрусталева З.А. Метрология, стандартизация и сертификация. Практикум. – М.:КНОРУС, 2011г. +ЭБС - 2016г.</w:t>
      </w:r>
    </w:p>
    <w:p w:rsidR="009D52EA" w:rsidRPr="009D52EA" w:rsidRDefault="009D52EA" w:rsidP="009D52E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76F7B" w:rsidRPr="008F7964" w:rsidRDefault="00E76F7B" w:rsidP="00E76F7B">
      <w:pPr>
        <w:jc w:val="both"/>
        <w:rPr>
          <w:rFonts w:ascii="Times New Roman" w:hAnsi="Times New Roman"/>
          <w:b/>
          <w:sz w:val="28"/>
          <w:szCs w:val="28"/>
        </w:rPr>
      </w:pPr>
      <w:r w:rsidRPr="008F7964">
        <w:rPr>
          <w:rFonts w:ascii="Times New Roman" w:hAnsi="Times New Roman"/>
          <w:b/>
          <w:sz w:val="28"/>
          <w:szCs w:val="28"/>
        </w:rPr>
        <w:t>Периодическая литература</w:t>
      </w:r>
    </w:p>
    <w:p w:rsidR="00E76F7B" w:rsidRDefault="00E76F7B" w:rsidP="00E76F7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Журналы:</w:t>
      </w:r>
    </w:p>
    <w:p w:rsidR="00E76F7B" w:rsidRDefault="00E76F7B" w:rsidP="00E76F7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Ремонт, восстановление модернизация.</w:t>
      </w:r>
      <w:r>
        <w:rPr>
          <w:sz w:val="28"/>
          <w:szCs w:val="28"/>
        </w:rPr>
        <w:t xml:space="preserve"> </w:t>
      </w:r>
      <w:r w:rsidRPr="008234C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ООО Наука и технология.</w:t>
      </w:r>
    </w:p>
    <w:p w:rsidR="00E76F7B" w:rsidRDefault="00E76F7B" w:rsidP="00E76F7B">
      <w:pPr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Техника молодежи. М.: ЗАО Корпорация ВЕСТ.</w:t>
      </w:r>
    </w:p>
    <w:p w:rsidR="00E76F7B" w:rsidRPr="00A5545C" w:rsidRDefault="00E76F7B" w:rsidP="00E76F7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76F7B" w:rsidRPr="00A5545C" w:rsidRDefault="00E76F7B" w:rsidP="00E76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6F7B" w:rsidRPr="00A5545C" w:rsidRDefault="00E76F7B" w:rsidP="00E76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6F7B" w:rsidRPr="00A5545C" w:rsidRDefault="00E76F7B" w:rsidP="00E76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6666" w:rsidRPr="00896666" w:rsidRDefault="00E76F7B" w:rsidP="00E76F7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896666" w:rsidRPr="00896666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 w:rsidR="00154A2D">
        <w:rPr>
          <w:rFonts w:ascii="Times New Roman" w:hAnsi="Times New Roman"/>
          <w:b/>
          <w:caps/>
          <w:sz w:val="28"/>
          <w:szCs w:val="28"/>
        </w:rPr>
        <w:t>.</w:t>
      </w:r>
      <w:r w:rsidR="00896666" w:rsidRPr="00896666">
        <w:rPr>
          <w:rFonts w:ascii="Times New Roman" w:hAnsi="Times New Roman"/>
          <w:b/>
          <w:caps/>
          <w:sz w:val="28"/>
          <w:szCs w:val="28"/>
        </w:rPr>
        <w:t xml:space="preserve"> Контроль и оценка результатов освоения дисциплины</w:t>
      </w:r>
    </w:p>
    <w:p w:rsidR="00896666" w:rsidRPr="00A5545C" w:rsidRDefault="00896666" w:rsidP="000C1A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Контроль и оценка</w:t>
      </w:r>
      <w:r w:rsidRPr="00A5545C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</w:t>
      </w:r>
      <w:r w:rsidR="00154A2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5"/>
      </w:tblGrid>
      <w:tr w:rsidR="00896666" w:rsidRPr="00A5545C" w:rsidTr="0067671D">
        <w:tc>
          <w:tcPr>
            <w:tcW w:w="5495" w:type="dxa"/>
          </w:tcPr>
          <w:p w:rsidR="00896666" w:rsidRPr="00154A2D" w:rsidRDefault="00896666" w:rsidP="001D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075" w:type="dxa"/>
          </w:tcPr>
          <w:p w:rsidR="00896666" w:rsidRPr="00154A2D" w:rsidRDefault="00896666" w:rsidP="0070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C1A33" w:rsidRPr="00A5545C" w:rsidTr="0067671D">
        <w:tc>
          <w:tcPr>
            <w:tcW w:w="5495" w:type="dxa"/>
          </w:tcPr>
          <w:p w:rsidR="000C1A33" w:rsidRPr="00154A2D" w:rsidRDefault="000C1A33" w:rsidP="001D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0C1A33" w:rsidRPr="00154A2D" w:rsidRDefault="000C1A33" w:rsidP="0070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96666" w:rsidRPr="00A5545C" w:rsidTr="0067671D">
        <w:tc>
          <w:tcPr>
            <w:tcW w:w="5495" w:type="dxa"/>
          </w:tcPr>
          <w:p w:rsidR="00896666" w:rsidRPr="00154A2D" w:rsidRDefault="00B3302C" w:rsidP="001D06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="00CD3E8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896666" w:rsidRPr="00A5545C" w:rsidRDefault="00896666" w:rsidP="00701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66" w:rsidRPr="00A5545C" w:rsidTr="0067671D">
        <w:trPr>
          <w:trHeight w:val="1294"/>
        </w:trPr>
        <w:tc>
          <w:tcPr>
            <w:tcW w:w="5495" w:type="dxa"/>
            <w:tcBorders>
              <w:bottom w:val="single" w:sz="4" w:space="0" w:color="auto"/>
            </w:tcBorders>
          </w:tcPr>
          <w:p w:rsidR="00896666" w:rsidRPr="00A5545C" w:rsidRDefault="00316B2A" w:rsidP="00316B2A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подбирать оборудование, средства измерения в соответствии с условиями технического задания;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896666" w:rsidRDefault="00154A2D" w:rsidP="00995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995A8C" w:rsidRPr="00A5545C" w:rsidRDefault="00995A8C" w:rsidP="00995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896666" w:rsidRPr="00A5545C" w:rsidTr="0067671D">
        <w:trPr>
          <w:trHeight w:val="7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96666" w:rsidRPr="00A5545C" w:rsidRDefault="00316B2A" w:rsidP="00316B2A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пользоваться контрольно-измерительным инструментом;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896666" w:rsidRPr="00A5545C" w:rsidRDefault="0067671D" w:rsidP="00995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="00995A8C" w:rsidRPr="00995A8C"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0C1A33" w:rsidRPr="00A5545C" w:rsidTr="0067671D">
        <w:trPr>
          <w:trHeight w:val="110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C1A33" w:rsidRDefault="00316B2A" w:rsidP="0067671D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оформлять технологическую и техническую документацию в соответствии с действующей нормативной базой</w:t>
            </w:r>
            <w:r w:rsidR="00676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995A8C" w:rsidRDefault="0067671D" w:rsidP="00995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995A8C" w:rsidRPr="00995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1A33" w:rsidRDefault="00995A8C" w:rsidP="00995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8C"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0C1A33" w:rsidRPr="00A5545C" w:rsidTr="0067671D">
        <w:trPr>
          <w:trHeight w:val="423"/>
        </w:trPr>
        <w:tc>
          <w:tcPr>
            <w:tcW w:w="5495" w:type="dxa"/>
            <w:tcBorders>
              <w:top w:val="single" w:sz="4" w:space="0" w:color="auto"/>
            </w:tcBorders>
          </w:tcPr>
          <w:p w:rsidR="000C1A33" w:rsidRPr="00154A2D" w:rsidRDefault="000C1A33" w:rsidP="000301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0C1A33" w:rsidRPr="00A5545C" w:rsidRDefault="000C1A33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A33" w:rsidRPr="00A5545C" w:rsidTr="0067671D">
        <w:trPr>
          <w:trHeight w:val="734"/>
        </w:trPr>
        <w:tc>
          <w:tcPr>
            <w:tcW w:w="5495" w:type="dxa"/>
            <w:tcBorders>
              <w:top w:val="single" w:sz="4" w:space="0" w:color="auto"/>
            </w:tcBorders>
          </w:tcPr>
          <w:p w:rsidR="006B0D00" w:rsidRPr="00A5545C" w:rsidRDefault="00316B2A" w:rsidP="006767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характер соединения основ</w:t>
            </w:r>
            <w:r w:rsidR="0067671D">
              <w:rPr>
                <w:rFonts w:ascii="Times New Roman" w:hAnsi="Times New Roman"/>
                <w:sz w:val="28"/>
                <w:szCs w:val="28"/>
              </w:rPr>
              <w:t>ных сборочных единиц и деталей;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0C1A33" w:rsidRDefault="0067671D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995A8C" w:rsidRPr="00FC1C37" w:rsidRDefault="00995A8C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</w:tr>
      <w:tr w:rsidR="006B0D00" w:rsidRPr="006B0D00" w:rsidTr="0067671D">
        <w:trPr>
          <w:trHeight w:val="273"/>
        </w:trPr>
        <w:tc>
          <w:tcPr>
            <w:tcW w:w="5495" w:type="dxa"/>
            <w:tcBorders>
              <w:top w:val="single" w:sz="4" w:space="0" w:color="auto"/>
            </w:tcBorders>
          </w:tcPr>
          <w:p w:rsidR="006B0D00" w:rsidRPr="0067671D" w:rsidRDefault="0067671D" w:rsidP="006767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устройство и назначение инструментов и контрольно-измерительных приборов, используемых при техническом обслужив</w:t>
            </w:r>
            <w:r>
              <w:rPr>
                <w:rFonts w:ascii="Times New Roman" w:hAnsi="Times New Roman"/>
                <w:sz w:val="28"/>
                <w:szCs w:val="28"/>
              </w:rPr>
              <w:t>ании и ремонте оборудования;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6B0D00" w:rsidRDefault="0067671D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995A8C" w:rsidRPr="006B0D00" w:rsidRDefault="00995A8C" w:rsidP="0003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  <w:tr w:rsidR="000C1A33" w:rsidRPr="00A5545C" w:rsidTr="0067671D">
        <w:trPr>
          <w:trHeight w:val="763"/>
        </w:trPr>
        <w:tc>
          <w:tcPr>
            <w:tcW w:w="5495" w:type="dxa"/>
            <w:tcBorders>
              <w:top w:val="single" w:sz="4" w:space="0" w:color="auto"/>
            </w:tcBorders>
          </w:tcPr>
          <w:p w:rsidR="000C1A33" w:rsidRPr="00A5545C" w:rsidRDefault="0067671D" w:rsidP="006767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основные понятия метрологии,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сертификации и стандартизации;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0C1A33" w:rsidRDefault="000C1A33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995A8C" w:rsidRPr="00A5545C" w:rsidRDefault="00995A8C" w:rsidP="0003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0C1A33" w:rsidRPr="00A5545C" w:rsidTr="0067671D">
        <w:trPr>
          <w:trHeight w:val="415"/>
        </w:trPr>
        <w:tc>
          <w:tcPr>
            <w:tcW w:w="5495" w:type="dxa"/>
            <w:tcBorders>
              <w:top w:val="single" w:sz="4" w:space="0" w:color="auto"/>
            </w:tcBorders>
          </w:tcPr>
          <w:p w:rsidR="000C1A33" w:rsidRPr="00A5545C" w:rsidRDefault="0067671D" w:rsidP="000301C3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6B2A">
              <w:rPr>
                <w:rFonts w:ascii="Times New Roman" w:hAnsi="Times New Roman"/>
                <w:sz w:val="28"/>
                <w:szCs w:val="28"/>
              </w:rPr>
              <w:t>- систему допусков и посадок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0C1A33" w:rsidRDefault="0067671D" w:rsidP="00676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995A8C" w:rsidRPr="00A5545C" w:rsidRDefault="00995A8C" w:rsidP="00676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</w:p>
        </w:tc>
      </w:tr>
    </w:tbl>
    <w:p w:rsidR="0016156B" w:rsidRPr="00907EDF" w:rsidRDefault="0016156B" w:rsidP="0067671D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16156B" w:rsidRPr="00907EDF" w:rsidSect="003E17AA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F5" w:rsidRDefault="008414F5" w:rsidP="000D62C9">
      <w:pPr>
        <w:pStyle w:val="a3"/>
        <w:spacing w:after="0" w:line="240" w:lineRule="auto"/>
      </w:pPr>
      <w:r>
        <w:separator/>
      </w:r>
    </w:p>
  </w:endnote>
  <w:endnote w:type="continuationSeparator" w:id="0">
    <w:p w:rsidR="008414F5" w:rsidRDefault="008414F5" w:rsidP="000D62C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37" w:rsidRDefault="00FC1C37">
    <w:pPr>
      <w:pStyle w:val="a8"/>
      <w:jc w:val="right"/>
    </w:pPr>
    <w:fldSimple w:instr=" PAGE   \* MERGEFORMAT ">
      <w:r w:rsidR="00B86A9A">
        <w:rPr>
          <w:noProof/>
        </w:rPr>
        <w:t>11</w:t>
      </w:r>
    </w:fldSimple>
  </w:p>
  <w:p w:rsidR="00FC1C37" w:rsidRDefault="00FC1C37" w:rsidP="000D62C9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AA" w:rsidRDefault="003E17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AA" w:rsidRDefault="003E17AA">
    <w:pPr>
      <w:pStyle w:val="a8"/>
      <w:jc w:val="right"/>
    </w:pPr>
    <w:fldSimple w:instr=" PAGE   \* MERGEFORMAT ">
      <w:r w:rsidR="00B86A9A">
        <w:rPr>
          <w:noProof/>
        </w:rPr>
        <w:t>14</w:t>
      </w:r>
    </w:fldSimple>
  </w:p>
  <w:p w:rsidR="004B5452" w:rsidRDefault="004B5452" w:rsidP="001D060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F5" w:rsidRDefault="008414F5" w:rsidP="000D62C9">
      <w:pPr>
        <w:pStyle w:val="a3"/>
        <w:spacing w:after="0" w:line="240" w:lineRule="auto"/>
      </w:pPr>
      <w:r>
        <w:separator/>
      </w:r>
    </w:p>
  </w:footnote>
  <w:footnote w:type="continuationSeparator" w:id="0">
    <w:p w:rsidR="008414F5" w:rsidRDefault="008414F5" w:rsidP="000D62C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A06"/>
    <w:multiLevelType w:val="hybridMultilevel"/>
    <w:tmpl w:val="348A0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285944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F86664"/>
    <w:multiLevelType w:val="hybridMultilevel"/>
    <w:tmpl w:val="D2EE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1397"/>
    <w:multiLevelType w:val="hybridMultilevel"/>
    <w:tmpl w:val="5B1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684C"/>
    <w:multiLevelType w:val="hybridMultilevel"/>
    <w:tmpl w:val="407C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1E4D"/>
    <w:multiLevelType w:val="hybridMultilevel"/>
    <w:tmpl w:val="6ADAAE40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9C02EF"/>
    <w:multiLevelType w:val="hybridMultilevel"/>
    <w:tmpl w:val="5AFE5074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7B7837"/>
    <w:multiLevelType w:val="hybridMultilevel"/>
    <w:tmpl w:val="538CB1D4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71CB3"/>
    <w:multiLevelType w:val="hybridMultilevel"/>
    <w:tmpl w:val="E8C8FD20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47501B4B"/>
    <w:multiLevelType w:val="hybridMultilevel"/>
    <w:tmpl w:val="1A92D9A8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A9C073A"/>
    <w:multiLevelType w:val="hybridMultilevel"/>
    <w:tmpl w:val="F656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446F1"/>
    <w:multiLevelType w:val="hybridMultilevel"/>
    <w:tmpl w:val="7C7C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C7646"/>
    <w:multiLevelType w:val="hybridMultilevel"/>
    <w:tmpl w:val="7988E7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FB20A7"/>
    <w:multiLevelType w:val="hybridMultilevel"/>
    <w:tmpl w:val="A9300028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06954"/>
    <w:multiLevelType w:val="multilevel"/>
    <w:tmpl w:val="1548A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>
    <w:nsid w:val="6B347BDE"/>
    <w:multiLevelType w:val="hybridMultilevel"/>
    <w:tmpl w:val="9DEE1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F285E"/>
    <w:multiLevelType w:val="multilevel"/>
    <w:tmpl w:val="CE6CA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0860DF0"/>
    <w:multiLevelType w:val="multilevel"/>
    <w:tmpl w:val="ED7424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4535AA5"/>
    <w:multiLevelType w:val="multilevel"/>
    <w:tmpl w:val="851E4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9F1C61"/>
    <w:multiLevelType w:val="hybridMultilevel"/>
    <w:tmpl w:val="EED4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0BF"/>
    <w:multiLevelType w:val="hybridMultilevel"/>
    <w:tmpl w:val="3022E7C4"/>
    <w:lvl w:ilvl="0" w:tplc="66868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9"/>
  </w:num>
  <w:num w:numId="5">
    <w:abstractNumId w:val="16"/>
  </w:num>
  <w:num w:numId="6">
    <w:abstractNumId w:val="4"/>
  </w:num>
  <w:num w:numId="7">
    <w:abstractNumId w:val="5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1"/>
  </w:num>
  <w:num w:numId="13">
    <w:abstractNumId w:val="3"/>
  </w:num>
  <w:num w:numId="14">
    <w:abstractNumId w:val="7"/>
  </w:num>
  <w:num w:numId="15">
    <w:abstractNumId w:val="8"/>
  </w:num>
  <w:num w:numId="16">
    <w:abstractNumId w:val="21"/>
  </w:num>
  <w:num w:numId="17">
    <w:abstractNumId w:val="2"/>
  </w:num>
  <w:num w:numId="18">
    <w:abstractNumId w:val="15"/>
  </w:num>
  <w:num w:numId="19">
    <w:abstractNumId w:val="9"/>
  </w:num>
  <w:num w:numId="20">
    <w:abstractNumId w:val="12"/>
  </w:num>
  <w:num w:numId="21">
    <w:abstractNumId w:val="6"/>
  </w:num>
  <w:num w:numId="22">
    <w:abstractNumId w:val="23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274B"/>
    <w:rsid w:val="00001EB5"/>
    <w:rsid w:val="00005788"/>
    <w:rsid w:val="0000774B"/>
    <w:rsid w:val="000108A9"/>
    <w:rsid w:val="000247DE"/>
    <w:rsid w:val="000301C3"/>
    <w:rsid w:val="00030EF1"/>
    <w:rsid w:val="00051327"/>
    <w:rsid w:val="0007041A"/>
    <w:rsid w:val="0007594D"/>
    <w:rsid w:val="000766D7"/>
    <w:rsid w:val="00084A80"/>
    <w:rsid w:val="000872D0"/>
    <w:rsid w:val="000A17C2"/>
    <w:rsid w:val="000A53DA"/>
    <w:rsid w:val="000A7933"/>
    <w:rsid w:val="000C1A33"/>
    <w:rsid w:val="000D09F3"/>
    <w:rsid w:val="000D62C9"/>
    <w:rsid w:val="000E36E4"/>
    <w:rsid w:val="000E5321"/>
    <w:rsid w:val="001037EA"/>
    <w:rsid w:val="00112026"/>
    <w:rsid w:val="00136FC5"/>
    <w:rsid w:val="00143632"/>
    <w:rsid w:val="00154A2D"/>
    <w:rsid w:val="00161241"/>
    <w:rsid w:val="0016156B"/>
    <w:rsid w:val="00161BA4"/>
    <w:rsid w:val="00162C8E"/>
    <w:rsid w:val="00170A93"/>
    <w:rsid w:val="001761E6"/>
    <w:rsid w:val="001A0C1A"/>
    <w:rsid w:val="001A1555"/>
    <w:rsid w:val="001A6086"/>
    <w:rsid w:val="001B27EB"/>
    <w:rsid w:val="001D0600"/>
    <w:rsid w:val="001D4842"/>
    <w:rsid w:val="001D6816"/>
    <w:rsid w:val="0020121A"/>
    <w:rsid w:val="0020413F"/>
    <w:rsid w:val="00210E77"/>
    <w:rsid w:val="002344DA"/>
    <w:rsid w:val="00237D38"/>
    <w:rsid w:val="00276BDA"/>
    <w:rsid w:val="0028011D"/>
    <w:rsid w:val="002825F6"/>
    <w:rsid w:val="00293FE2"/>
    <w:rsid w:val="002944C5"/>
    <w:rsid w:val="0029574B"/>
    <w:rsid w:val="002A0DA3"/>
    <w:rsid w:val="002A1519"/>
    <w:rsid w:val="002A16D7"/>
    <w:rsid w:val="002B1DF4"/>
    <w:rsid w:val="002C3AAB"/>
    <w:rsid w:val="002E4055"/>
    <w:rsid w:val="002E439A"/>
    <w:rsid w:val="003164FC"/>
    <w:rsid w:val="00316B2A"/>
    <w:rsid w:val="00330161"/>
    <w:rsid w:val="00335A38"/>
    <w:rsid w:val="0036178D"/>
    <w:rsid w:val="00383C06"/>
    <w:rsid w:val="00387105"/>
    <w:rsid w:val="003B4E92"/>
    <w:rsid w:val="003E0D04"/>
    <w:rsid w:val="003E17AA"/>
    <w:rsid w:val="003E3E51"/>
    <w:rsid w:val="003F00C5"/>
    <w:rsid w:val="003F3D10"/>
    <w:rsid w:val="0040697A"/>
    <w:rsid w:val="00420CB4"/>
    <w:rsid w:val="00445701"/>
    <w:rsid w:val="00450806"/>
    <w:rsid w:val="00460AC9"/>
    <w:rsid w:val="00485406"/>
    <w:rsid w:val="004B1201"/>
    <w:rsid w:val="004B5452"/>
    <w:rsid w:val="004B6CF0"/>
    <w:rsid w:val="004B6F06"/>
    <w:rsid w:val="004C01D5"/>
    <w:rsid w:val="004D17EB"/>
    <w:rsid w:val="004E2774"/>
    <w:rsid w:val="004E4419"/>
    <w:rsid w:val="00500B69"/>
    <w:rsid w:val="005034DC"/>
    <w:rsid w:val="0051045D"/>
    <w:rsid w:val="00524719"/>
    <w:rsid w:val="005430AA"/>
    <w:rsid w:val="00552A5A"/>
    <w:rsid w:val="00555404"/>
    <w:rsid w:val="005754F4"/>
    <w:rsid w:val="00580E8B"/>
    <w:rsid w:val="00582861"/>
    <w:rsid w:val="005B7529"/>
    <w:rsid w:val="005C05DB"/>
    <w:rsid w:val="005E3EE1"/>
    <w:rsid w:val="005F2176"/>
    <w:rsid w:val="00607848"/>
    <w:rsid w:val="00610A29"/>
    <w:rsid w:val="00612941"/>
    <w:rsid w:val="006228E8"/>
    <w:rsid w:val="00643E08"/>
    <w:rsid w:val="0067144A"/>
    <w:rsid w:val="0067671D"/>
    <w:rsid w:val="00684FD9"/>
    <w:rsid w:val="0069334D"/>
    <w:rsid w:val="00696E9D"/>
    <w:rsid w:val="006A0914"/>
    <w:rsid w:val="006A15C1"/>
    <w:rsid w:val="006B0D00"/>
    <w:rsid w:val="006B14EF"/>
    <w:rsid w:val="006C39D9"/>
    <w:rsid w:val="006D28C8"/>
    <w:rsid w:val="006D7125"/>
    <w:rsid w:val="00701C94"/>
    <w:rsid w:val="00722D41"/>
    <w:rsid w:val="007409EE"/>
    <w:rsid w:val="0074517C"/>
    <w:rsid w:val="00747F84"/>
    <w:rsid w:val="007503E1"/>
    <w:rsid w:val="007554B1"/>
    <w:rsid w:val="007910AA"/>
    <w:rsid w:val="00792169"/>
    <w:rsid w:val="0079241B"/>
    <w:rsid w:val="0079379E"/>
    <w:rsid w:val="007941A6"/>
    <w:rsid w:val="00797DD9"/>
    <w:rsid w:val="007A5C45"/>
    <w:rsid w:val="007B0768"/>
    <w:rsid w:val="007B3B4C"/>
    <w:rsid w:val="007B5F41"/>
    <w:rsid w:val="007C12D6"/>
    <w:rsid w:val="007F2189"/>
    <w:rsid w:val="007F705C"/>
    <w:rsid w:val="007F7D91"/>
    <w:rsid w:val="00816FFB"/>
    <w:rsid w:val="00834B07"/>
    <w:rsid w:val="00837D1B"/>
    <w:rsid w:val="008414F5"/>
    <w:rsid w:val="00851F7F"/>
    <w:rsid w:val="008559A0"/>
    <w:rsid w:val="00856645"/>
    <w:rsid w:val="00862AC6"/>
    <w:rsid w:val="008816DD"/>
    <w:rsid w:val="0088525D"/>
    <w:rsid w:val="00892942"/>
    <w:rsid w:val="00896666"/>
    <w:rsid w:val="008C7F5E"/>
    <w:rsid w:val="008D50A3"/>
    <w:rsid w:val="008E3339"/>
    <w:rsid w:val="008E7FCB"/>
    <w:rsid w:val="008F7964"/>
    <w:rsid w:val="00903F0E"/>
    <w:rsid w:val="00907EDF"/>
    <w:rsid w:val="00925B3A"/>
    <w:rsid w:val="00941CB7"/>
    <w:rsid w:val="009609F4"/>
    <w:rsid w:val="009616E4"/>
    <w:rsid w:val="00962597"/>
    <w:rsid w:val="00995A8C"/>
    <w:rsid w:val="009974E5"/>
    <w:rsid w:val="009A1522"/>
    <w:rsid w:val="009A32AB"/>
    <w:rsid w:val="009C30D0"/>
    <w:rsid w:val="009D50B3"/>
    <w:rsid w:val="009D52EA"/>
    <w:rsid w:val="009D7DD0"/>
    <w:rsid w:val="009E10D2"/>
    <w:rsid w:val="00A1649E"/>
    <w:rsid w:val="00A17253"/>
    <w:rsid w:val="00A226CE"/>
    <w:rsid w:val="00A2304F"/>
    <w:rsid w:val="00A33195"/>
    <w:rsid w:val="00A33AD0"/>
    <w:rsid w:val="00A40C21"/>
    <w:rsid w:val="00A42FC3"/>
    <w:rsid w:val="00A46630"/>
    <w:rsid w:val="00A54FBC"/>
    <w:rsid w:val="00A631A7"/>
    <w:rsid w:val="00A751F7"/>
    <w:rsid w:val="00A9170E"/>
    <w:rsid w:val="00AA0B05"/>
    <w:rsid w:val="00AA72C2"/>
    <w:rsid w:val="00AA7609"/>
    <w:rsid w:val="00AC77E3"/>
    <w:rsid w:val="00AD274B"/>
    <w:rsid w:val="00AE16CF"/>
    <w:rsid w:val="00B03E4D"/>
    <w:rsid w:val="00B106E6"/>
    <w:rsid w:val="00B132D9"/>
    <w:rsid w:val="00B13E17"/>
    <w:rsid w:val="00B26CA1"/>
    <w:rsid w:val="00B3302C"/>
    <w:rsid w:val="00B42E42"/>
    <w:rsid w:val="00B44072"/>
    <w:rsid w:val="00B46820"/>
    <w:rsid w:val="00B512B0"/>
    <w:rsid w:val="00B52460"/>
    <w:rsid w:val="00B5540C"/>
    <w:rsid w:val="00B62EF3"/>
    <w:rsid w:val="00B63401"/>
    <w:rsid w:val="00B73D68"/>
    <w:rsid w:val="00B74393"/>
    <w:rsid w:val="00B77E61"/>
    <w:rsid w:val="00B8445B"/>
    <w:rsid w:val="00B86A9A"/>
    <w:rsid w:val="00B8725D"/>
    <w:rsid w:val="00B914EF"/>
    <w:rsid w:val="00BA0FDE"/>
    <w:rsid w:val="00BA1214"/>
    <w:rsid w:val="00BD0EA4"/>
    <w:rsid w:val="00BD1960"/>
    <w:rsid w:val="00BD6C6B"/>
    <w:rsid w:val="00BF5D80"/>
    <w:rsid w:val="00C05DF9"/>
    <w:rsid w:val="00C1634C"/>
    <w:rsid w:val="00C27D2B"/>
    <w:rsid w:val="00C37515"/>
    <w:rsid w:val="00C44D48"/>
    <w:rsid w:val="00C6522B"/>
    <w:rsid w:val="00C66370"/>
    <w:rsid w:val="00C86165"/>
    <w:rsid w:val="00C91F89"/>
    <w:rsid w:val="00C94F12"/>
    <w:rsid w:val="00CA06FF"/>
    <w:rsid w:val="00CA6DB0"/>
    <w:rsid w:val="00CB65B5"/>
    <w:rsid w:val="00CD28E7"/>
    <w:rsid w:val="00CD3E8C"/>
    <w:rsid w:val="00CE3A20"/>
    <w:rsid w:val="00CE5FC7"/>
    <w:rsid w:val="00D0433F"/>
    <w:rsid w:val="00D15C1E"/>
    <w:rsid w:val="00D21801"/>
    <w:rsid w:val="00D26319"/>
    <w:rsid w:val="00D71BB5"/>
    <w:rsid w:val="00D76243"/>
    <w:rsid w:val="00D86E75"/>
    <w:rsid w:val="00D91B15"/>
    <w:rsid w:val="00DA64F6"/>
    <w:rsid w:val="00DB491F"/>
    <w:rsid w:val="00DC1584"/>
    <w:rsid w:val="00DC1A27"/>
    <w:rsid w:val="00DF6CE5"/>
    <w:rsid w:val="00E43A00"/>
    <w:rsid w:val="00E447F3"/>
    <w:rsid w:val="00E56065"/>
    <w:rsid w:val="00E76F7B"/>
    <w:rsid w:val="00E86D8A"/>
    <w:rsid w:val="00EA0BF7"/>
    <w:rsid w:val="00EA11DF"/>
    <w:rsid w:val="00EC5615"/>
    <w:rsid w:val="00ED3778"/>
    <w:rsid w:val="00EE4E8D"/>
    <w:rsid w:val="00F05870"/>
    <w:rsid w:val="00F06D6E"/>
    <w:rsid w:val="00F35C44"/>
    <w:rsid w:val="00F36EAB"/>
    <w:rsid w:val="00F43E4C"/>
    <w:rsid w:val="00F517D7"/>
    <w:rsid w:val="00F61083"/>
    <w:rsid w:val="00F73DDF"/>
    <w:rsid w:val="00F8670E"/>
    <w:rsid w:val="00F86F3C"/>
    <w:rsid w:val="00F87DF9"/>
    <w:rsid w:val="00F937A2"/>
    <w:rsid w:val="00FA76F3"/>
    <w:rsid w:val="00FB42C2"/>
    <w:rsid w:val="00FC1C37"/>
    <w:rsid w:val="00FC571A"/>
    <w:rsid w:val="00FE6BC5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3A2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4B"/>
    <w:pPr>
      <w:ind w:left="720"/>
      <w:contextualSpacing/>
    </w:pPr>
  </w:style>
  <w:style w:type="table" w:styleId="a4">
    <w:name w:val="Table Grid"/>
    <w:basedOn w:val="a1"/>
    <w:uiPriority w:val="59"/>
    <w:rsid w:val="00FE6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4C01D5"/>
    <w:pPr>
      <w:framePr w:hSpace="181" w:vSpace="181" w:wrap="around" w:vAnchor="text" w:hAnchor="text" w:y="1"/>
      <w:spacing w:after="0" w:line="240" w:lineRule="auto"/>
      <w:ind w:firstLine="567"/>
    </w:pPr>
    <w:rPr>
      <w:rFonts w:ascii="Arial" w:eastAsia="Times New Roman" w:hAnsi="Arial"/>
      <w:szCs w:val="20"/>
      <w:lang w:eastAsia="ru-RU"/>
    </w:rPr>
  </w:style>
  <w:style w:type="character" w:styleId="a5">
    <w:name w:val="Hyperlink"/>
    <w:uiPriority w:val="99"/>
    <w:unhideWhenUsed/>
    <w:rsid w:val="00D043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D62C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D62C9"/>
    <w:rPr>
      <w:sz w:val="22"/>
      <w:szCs w:val="22"/>
      <w:lang w:eastAsia="en-US"/>
    </w:rPr>
  </w:style>
  <w:style w:type="character" w:styleId="aa">
    <w:name w:val="annotation reference"/>
    <w:semiHidden/>
    <w:rsid w:val="00747F84"/>
    <w:rPr>
      <w:sz w:val="16"/>
      <w:szCs w:val="16"/>
    </w:rPr>
  </w:style>
  <w:style w:type="paragraph" w:styleId="ab">
    <w:name w:val="annotation text"/>
    <w:basedOn w:val="a"/>
    <w:semiHidden/>
    <w:rsid w:val="00747F84"/>
    <w:rPr>
      <w:sz w:val="20"/>
      <w:szCs w:val="20"/>
    </w:rPr>
  </w:style>
  <w:style w:type="paragraph" w:styleId="ac">
    <w:name w:val="annotation subject"/>
    <w:basedOn w:val="ab"/>
    <w:next w:val="ab"/>
    <w:semiHidden/>
    <w:rsid w:val="00747F84"/>
    <w:rPr>
      <w:b/>
      <w:bCs/>
    </w:rPr>
  </w:style>
  <w:style w:type="paragraph" w:styleId="ad">
    <w:name w:val="Balloon Text"/>
    <w:basedOn w:val="a"/>
    <w:semiHidden/>
    <w:rsid w:val="00747F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3A20"/>
    <w:rPr>
      <w:rFonts w:ascii="Bookman Old Style" w:eastAsia="Times New Roman" w:hAnsi="Bookman Old Style"/>
      <w:sz w:val="28"/>
    </w:rPr>
  </w:style>
  <w:style w:type="paragraph" w:styleId="ae">
    <w:name w:val="Title"/>
    <w:basedOn w:val="a"/>
    <w:link w:val="af"/>
    <w:qFormat/>
    <w:rsid w:val="00CE3A20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/>
    </w:rPr>
  </w:style>
  <w:style w:type="character" w:customStyle="1" w:styleId="af">
    <w:name w:val="Название Знак"/>
    <w:link w:val="ae"/>
    <w:rsid w:val="00CE3A20"/>
    <w:rPr>
      <w:rFonts w:ascii="Bookman Old Style" w:eastAsia="Times New Roman" w:hAnsi="Bookman Old Style"/>
      <w:sz w:val="28"/>
    </w:rPr>
  </w:style>
  <w:style w:type="paragraph" w:styleId="af0">
    <w:name w:val="caption"/>
    <w:basedOn w:val="a"/>
    <w:qFormat/>
    <w:rsid w:val="00CE3A20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styleId="af1">
    <w:name w:val="No Spacing"/>
    <w:link w:val="af2"/>
    <w:qFormat/>
    <w:rsid w:val="000247DE"/>
    <w:rPr>
      <w:sz w:val="22"/>
      <w:szCs w:val="22"/>
      <w:lang w:eastAsia="en-US"/>
    </w:rPr>
  </w:style>
  <w:style w:type="paragraph" w:customStyle="1" w:styleId="ConsPlusNormal">
    <w:name w:val="ConsPlusNormal"/>
    <w:rsid w:val="00A331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rmal (Web)"/>
    <w:basedOn w:val="a"/>
    <w:uiPriority w:val="99"/>
    <w:unhideWhenUsed/>
    <w:rsid w:val="00001EB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0872D0"/>
    <w:rPr>
      <w:sz w:val="22"/>
      <w:szCs w:val="22"/>
      <w:lang w:val="ru-RU" w:eastAsia="en-US" w:bidi="ar-SA"/>
    </w:rPr>
  </w:style>
  <w:style w:type="character" w:customStyle="1" w:styleId="FontStyle57">
    <w:name w:val="Font Style57"/>
    <w:rsid w:val="0079379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help.ru/text/GOSTR528722007Internetre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tr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y-book.org/download/178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Links>
    <vt:vector size="18" baseType="variant">
      <vt:variant>
        <vt:i4>2228349</vt:i4>
      </vt:variant>
      <vt:variant>
        <vt:i4>6</vt:i4>
      </vt:variant>
      <vt:variant>
        <vt:i4>0</vt:i4>
      </vt:variant>
      <vt:variant>
        <vt:i4>5</vt:i4>
      </vt:variant>
      <vt:variant>
        <vt:lpwstr>http://www.gosthelp.ru/text/GOSTR528722007Internetres.html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http://metrob.ru/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http://any-book.org/download/17859.html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ЕрмаковаМ</cp:lastModifiedBy>
  <cp:revision>2</cp:revision>
  <cp:lastPrinted>2015-05-24T08:18:00Z</cp:lastPrinted>
  <dcterms:created xsi:type="dcterms:W3CDTF">2018-12-28T04:24:00Z</dcterms:created>
  <dcterms:modified xsi:type="dcterms:W3CDTF">2018-12-28T04:24:00Z</dcterms:modified>
</cp:coreProperties>
</file>